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A364A" w14:textId="32918701" w:rsidR="00C111B7" w:rsidRDefault="00C111B7">
      <w:pPr>
        <w:rPr>
          <w:rFonts w:cstheme="minorHAnsi"/>
          <w:sz w:val="22"/>
          <w:szCs w:val="22"/>
        </w:rPr>
      </w:pPr>
    </w:p>
    <w:p w14:paraId="13F50E34" w14:textId="3B2E9664" w:rsidR="00C111B7" w:rsidRDefault="00C111B7">
      <w:pPr>
        <w:rPr>
          <w:rFonts w:cstheme="minorHAnsi"/>
          <w:sz w:val="22"/>
          <w:szCs w:val="22"/>
        </w:rPr>
      </w:pPr>
    </w:p>
    <w:p w14:paraId="054C4855" w14:textId="5A7F9BBA" w:rsidR="00C111B7" w:rsidRDefault="00C111B7">
      <w:pPr>
        <w:rPr>
          <w:rFonts w:cstheme="minorHAnsi"/>
          <w:sz w:val="22"/>
          <w:szCs w:val="22"/>
        </w:rPr>
      </w:pPr>
    </w:p>
    <w:p w14:paraId="6C8606E9" w14:textId="6CC3F867" w:rsidR="00C111B7" w:rsidRDefault="00C111B7">
      <w:pPr>
        <w:rPr>
          <w:rFonts w:cstheme="minorHAnsi"/>
          <w:sz w:val="22"/>
          <w:szCs w:val="22"/>
        </w:rPr>
      </w:pPr>
    </w:p>
    <w:p w14:paraId="3D00E21B" w14:textId="77777777" w:rsidR="00565F9D" w:rsidRDefault="00565F9D" w:rsidP="00565F9D">
      <w:pPr>
        <w:autoSpaceDE w:val="0"/>
        <w:autoSpaceDN w:val="0"/>
        <w:adjustRightInd w:val="0"/>
        <w:spacing w:after="240" w:line="240" w:lineRule="exact"/>
        <w:jc w:val="center"/>
        <w:rPr>
          <w:rFonts w:cstheme="minorHAnsi"/>
          <w:b/>
          <w:bCs/>
          <w:color w:val="1A1A1A"/>
          <w:sz w:val="22"/>
          <w:szCs w:val="22"/>
          <w:u w:val="single"/>
          <w:lang w:val="en-US"/>
        </w:rPr>
      </w:pPr>
      <w:r>
        <w:rPr>
          <w:rFonts w:cstheme="minorHAnsi"/>
          <w:b/>
          <w:bCs/>
          <w:color w:val="1A1A1A"/>
          <w:sz w:val="22"/>
          <w:szCs w:val="22"/>
          <w:u w:val="single"/>
          <w:lang w:val="en-US"/>
        </w:rPr>
        <w:t xml:space="preserve">Draft Minutes of the </w:t>
      </w:r>
      <w:r w:rsidRPr="00EC2B54">
        <w:rPr>
          <w:rFonts w:cstheme="minorHAnsi"/>
          <w:b/>
          <w:bCs/>
          <w:color w:val="1A1A1A"/>
          <w:sz w:val="22"/>
          <w:szCs w:val="22"/>
          <w:u w:val="single"/>
          <w:lang w:val="en-US"/>
        </w:rPr>
        <w:t xml:space="preserve">Bulkington Parish Council </w:t>
      </w:r>
      <w:r>
        <w:rPr>
          <w:rFonts w:cstheme="minorHAnsi"/>
          <w:b/>
          <w:bCs/>
          <w:color w:val="1A1A1A"/>
          <w:sz w:val="22"/>
          <w:szCs w:val="22"/>
          <w:u w:val="single"/>
          <w:lang w:val="en-US"/>
        </w:rPr>
        <w:t>Meeting</w:t>
      </w:r>
    </w:p>
    <w:p w14:paraId="65EF01E5" w14:textId="77777777" w:rsidR="00565F9D" w:rsidRPr="00F07C2B" w:rsidRDefault="00565F9D" w:rsidP="00565F9D">
      <w:pPr>
        <w:autoSpaceDE w:val="0"/>
        <w:autoSpaceDN w:val="0"/>
        <w:adjustRightInd w:val="0"/>
        <w:spacing w:after="240" w:line="240" w:lineRule="exact"/>
        <w:jc w:val="center"/>
        <w:rPr>
          <w:rFonts w:cstheme="minorHAnsi"/>
          <w:b/>
          <w:bCs/>
          <w:sz w:val="22"/>
          <w:szCs w:val="22"/>
          <w:u w:val="single"/>
          <w:lang w:val="en-US"/>
        </w:rPr>
      </w:pPr>
      <w:r w:rsidRPr="00F07C2B">
        <w:rPr>
          <w:rFonts w:cstheme="minorHAnsi"/>
          <w:b/>
          <w:bCs/>
          <w:sz w:val="22"/>
          <w:szCs w:val="22"/>
          <w:highlight w:val="red"/>
          <w:u w:val="single"/>
          <w:lang w:val="en-US"/>
        </w:rPr>
        <w:t>PENDING OFFICAL APPROVAL AT NEXT MEETING</w:t>
      </w:r>
      <w:r w:rsidRPr="00F07C2B">
        <w:rPr>
          <w:rFonts w:cstheme="minorHAnsi"/>
          <w:b/>
          <w:bCs/>
          <w:sz w:val="22"/>
          <w:szCs w:val="22"/>
          <w:u w:val="single"/>
          <w:lang w:val="en-US"/>
        </w:rPr>
        <w:t xml:space="preserve"> </w:t>
      </w:r>
    </w:p>
    <w:p w14:paraId="1D289119" w14:textId="2B0A69BE" w:rsidR="00565F9D" w:rsidRDefault="00565F9D" w:rsidP="00565F9D">
      <w:pPr>
        <w:autoSpaceDE w:val="0"/>
        <w:autoSpaceDN w:val="0"/>
        <w:adjustRightInd w:val="0"/>
        <w:spacing w:line="240" w:lineRule="exact"/>
        <w:ind w:left="-210"/>
        <w:jc w:val="center"/>
        <w:rPr>
          <w:rFonts w:cstheme="minorHAnsi"/>
          <w:b/>
          <w:bCs/>
          <w:color w:val="1A1A1A"/>
          <w:sz w:val="22"/>
          <w:szCs w:val="22"/>
          <w:lang w:val="en-US"/>
        </w:rPr>
      </w:pPr>
      <w:r w:rsidRPr="00BD6A6C">
        <w:rPr>
          <w:rFonts w:cstheme="minorHAnsi"/>
          <w:b/>
          <w:bCs/>
          <w:color w:val="1A1A1A"/>
          <w:sz w:val="22"/>
          <w:szCs w:val="22"/>
          <w:lang w:val="en-US"/>
        </w:rPr>
        <w:t>Held</w:t>
      </w:r>
      <w:r>
        <w:rPr>
          <w:rFonts w:cstheme="minorHAnsi"/>
          <w:b/>
          <w:bCs/>
          <w:color w:val="1A1A1A"/>
          <w:sz w:val="22"/>
          <w:szCs w:val="22"/>
          <w:lang w:val="en-US"/>
        </w:rPr>
        <w:t xml:space="preserve"> </w:t>
      </w:r>
      <w:r w:rsidRPr="003B37D5">
        <w:rPr>
          <w:rFonts w:cstheme="minorHAnsi"/>
          <w:b/>
          <w:bCs/>
          <w:color w:val="1A1A1A"/>
          <w:sz w:val="22"/>
          <w:szCs w:val="22"/>
          <w:lang w:val="en-US"/>
        </w:rPr>
        <w:t>on</w:t>
      </w:r>
      <w:r>
        <w:rPr>
          <w:rFonts w:cstheme="minorHAnsi"/>
          <w:b/>
          <w:bCs/>
          <w:color w:val="1A1A1A"/>
          <w:sz w:val="22"/>
          <w:szCs w:val="22"/>
          <w:lang w:val="en-US"/>
        </w:rPr>
        <w:t xml:space="preserve"> </w:t>
      </w:r>
      <w:r w:rsidRPr="003B37D5">
        <w:rPr>
          <w:rFonts w:cstheme="minorHAnsi"/>
          <w:b/>
          <w:bCs/>
          <w:color w:val="1A1A1A"/>
          <w:sz w:val="22"/>
          <w:szCs w:val="22"/>
          <w:lang w:val="en-US"/>
        </w:rPr>
        <w:t xml:space="preserve">Wednesday the </w:t>
      </w:r>
      <w:r w:rsidR="00D33504">
        <w:rPr>
          <w:rFonts w:cstheme="minorHAnsi"/>
          <w:b/>
          <w:bCs/>
          <w:color w:val="1A1A1A"/>
          <w:sz w:val="22"/>
          <w:szCs w:val="22"/>
          <w:lang w:val="en-US"/>
        </w:rPr>
        <w:t>20</w:t>
      </w:r>
      <w:r w:rsidR="00D33504" w:rsidRPr="00D33504">
        <w:rPr>
          <w:rFonts w:cstheme="minorHAnsi"/>
          <w:b/>
          <w:bCs/>
          <w:color w:val="1A1A1A"/>
          <w:sz w:val="22"/>
          <w:szCs w:val="22"/>
          <w:vertAlign w:val="superscript"/>
          <w:lang w:val="en-US"/>
        </w:rPr>
        <w:t>th</w:t>
      </w:r>
      <w:r w:rsidR="00D33504">
        <w:rPr>
          <w:rFonts w:cstheme="minorHAnsi"/>
          <w:b/>
          <w:bCs/>
          <w:color w:val="1A1A1A"/>
          <w:sz w:val="22"/>
          <w:szCs w:val="22"/>
          <w:lang w:val="en-US"/>
        </w:rPr>
        <w:t xml:space="preserve"> </w:t>
      </w:r>
      <w:r>
        <w:rPr>
          <w:rFonts w:cstheme="minorHAnsi"/>
          <w:b/>
          <w:bCs/>
          <w:color w:val="1A1A1A"/>
          <w:sz w:val="22"/>
          <w:szCs w:val="22"/>
          <w:lang w:val="en-US"/>
        </w:rPr>
        <w:t xml:space="preserve">of </w:t>
      </w:r>
      <w:r w:rsidR="00D33504">
        <w:rPr>
          <w:rFonts w:cstheme="minorHAnsi"/>
          <w:b/>
          <w:bCs/>
          <w:color w:val="1A1A1A"/>
          <w:sz w:val="22"/>
          <w:szCs w:val="22"/>
          <w:lang w:val="en-US"/>
        </w:rPr>
        <w:t>Octo</w:t>
      </w:r>
      <w:r>
        <w:rPr>
          <w:rFonts w:cstheme="minorHAnsi"/>
          <w:b/>
          <w:bCs/>
          <w:color w:val="1A1A1A"/>
          <w:sz w:val="22"/>
          <w:szCs w:val="22"/>
          <w:lang w:val="en-US"/>
        </w:rPr>
        <w:t xml:space="preserve">ber </w:t>
      </w:r>
      <w:r w:rsidRPr="003B37D5">
        <w:rPr>
          <w:rFonts w:cstheme="minorHAnsi"/>
          <w:b/>
          <w:bCs/>
          <w:color w:val="1A1A1A"/>
          <w:sz w:val="22"/>
          <w:szCs w:val="22"/>
          <w:lang w:val="en-US"/>
        </w:rPr>
        <w:t>2021</w:t>
      </w:r>
      <w:r>
        <w:rPr>
          <w:rFonts w:cstheme="minorHAnsi"/>
          <w:b/>
          <w:bCs/>
          <w:color w:val="1A1A1A"/>
          <w:sz w:val="22"/>
          <w:szCs w:val="22"/>
          <w:lang w:val="en-US"/>
        </w:rPr>
        <w:t xml:space="preserve"> </w:t>
      </w:r>
      <w:r w:rsidRPr="003B37D5">
        <w:rPr>
          <w:rFonts w:cstheme="minorHAnsi"/>
          <w:b/>
          <w:bCs/>
          <w:color w:val="1A1A1A"/>
          <w:sz w:val="22"/>
          <w:szCs w:val="22"/>
          <w:lang w:val="en-US"/>
        </w:rPr>
        <w:t>at 7pm</w:t>
      </w:r>
      <w:r>
        <w:rPr>
          <w:rFonts w:cstheme="minorHAnsi"/>
          <w:b/>
          <w:bCs/>
          <w:color w:val="1A1A1A"/>
          <w:sz w:val="22"/>
          <w:szCs w:val="22"/>
          <w:lang w:val="en-US"/>
        </w:rPr>
        <w:t xml:space="preserve"> in the Bulkington Village Hall </w:t>
      </w:r>
    </w:p>
    <w:p w14:paraId="38533CEE" w14:textId="77777777" w:rsidR="00565F9D" w:rsidRDefault="00565F9D" w:rsidP="00565F9D">
      <w:pPr>
        <w:spacing w:line="259" w:lineRule="auto"/>
        <w:jc w:val="center"/>
        <w:rPr>
          <w:rFonts w:cstheme="minorHAnsi"/>
          <w:sz w:val="22"/>
          <w:szCs w:val="22"/>
        </w:rPr>
      </w:pPr>
    </w:p>
    <w:p w14:paraId="6C554FEC" w14:textId="53A08D51" w:rsidR="00565F9D" w:rsidRDefault="00565F9D" w:rsidP="00565F9D">
      <w:pPr>
        <w:spacing w:line="259" w:lineRule="auto"/>
        <w:jc w:val="center"/>
        <w:rPr>
          <w:rFonts w:cstheme="minorHAnsi"/>
          <w:sz w:val="22"/>
          <w:szCs w:val="22"/>
        </w:rPr>
      </w:pPr>
      <w:r w:rsidRPr="00BD6A6C">
        <w:rPr>
          <w:rFonts w:cstheme="minorHAnsi"/>
          <w:sz w:val="22"/>
          <w:szCs w:val="22"/>
        </w:rPr>
        <w:t xml:space="preserve">Councillors: </w:t>
      </w:r>
      <w:r>
        <w:rPr>
          <w:rFonts w:cstheme="minorHAnsi"/>
          <w:sz w:val="22"/>
          <w:szCs w:val="22"/>
        </w:rPr>
        <w:t xml:space="preserve">Amy Powell (Chair), </w:t>
      </w:r>
      <w:r w:rsidRPr="00BD6A6C">
        <w:rPr>
          <w:rFonts w:cstheme="minorHAnsi"/>
          <w:sz w:val="22"/>
          <w:szCs w:val="22"/>
        </w:rPr>
        <w:t>Andrew Grabham, Alex Breach</w:t>
      </w:r>
      <w:r>
        <w:rPr>
          <w:rFonts w:cstheme="minorHAnsi"/>
          <w:sz w:val="22"/>
          <w:szCs w:val="22"/>
        </w:rPr>
        <w:t>, Carla Haslam</w:t>
      </w:r>
      <w:r w:rsidR="009B5152">
        <w:rPr>
          <w:rFonts w:cstheme="minorHAnsi"/>
          <w:sz w:val="22"/>
          <w:szCs w:val="22"/>
        </w:rPr>
        <w:t>,</w:t>
      </w:r>
      <w:r w:rsidR="009B5152" w:rsidRPr="009B5152">
        <w:rPr>
          <w:rFonts w:cstheme="minorHAnsi"/>
          <w:sz w:val="22"/>
          <w:szCs w:val="22"/>
        </w:rPr>
        <w:t xml:space="preserve"> </w:t>
      </w:r>
      <w:r w:rsidR="009B5152">
        <w:rPr>
          <w:rFonts w:cstheme="minorHAnsi"/>
          <w:sz w:val="22"/>
          <w:szCs w:val="22"/>
        </w:rPr>
        <w:t>Simon Downey</w:t>
      </w:r>
      <w:r w:rsidR="00FD1333">
        <w:rPr>
          <w:rFonts w:cstheme="minorHAnsi"/>
          <w:sz w:val="22"/>
          <w:szCs w:val="22"/>
        </w:rPr>
        <w:t xml:space="preserve"> (</w:t>
      </w:r>
      <w:r w:rsidR="001712CF">
        <w:rPr>
          <w:rFonts w:cstheme="minorHAnsi"/>
          <w:sz w:val="22"/>
          <w:szCs w:val="22"/>
        </w:rPr>
        <w:t xml:space="preserve">present </w:t>
      </w:r>
      <w:r w:rsidR="00A119AC">
        <w:rPr>
          <w:rFonts w:cstheme="minorHAnsi"/>
          <w:sz w:val="22"/>
          <w:szCs w:val="22"/>
        </w:rPr>
        <w:t>for</w:t>
      </w:r>
      <w:r w:rsidR="001712CF">
        <w:rPr>
          <w:rFonts w:cstheme="minorHAnsi"/>
          <w:sz w:val="22"/>
          <w:szCs w:val="22"/>
        </w:rPr>
        <w:t xml:space="preserve"> agenda 135</w:t>
      </w:r>
      <w:r w:rsidR="00810C80">
        <w:rPr>
          <w:rFonts w:cstheme="minorHAnsi"/>
          <w:sz w:val="22"/>
          <w:szCs w:val="22"/>
        </w:rPr>
        <w:t>/21</w:t>
      </w:r>
      <w:r w:rsidR="001712CF">
        <w:rPr>
          <w:rFonts w:cstheme="minorHAnsi"/>
          <w:sz w:val="22"/>
          <w:szCs w:val="22"/>
        </w:rPr>
        <w:t xml:space="preserve"> only)</w:t>
      </w:r>
    </w:p>
    <w:p w14:paraId="1FE80C4B" w14:textId="77777777" w:rsidR="00565F9D" w:rsidRPr="00656E26" w:rsidRDefault="00565F9D" w:rsidP="00565F9D">
      <w:pPr>
        <w:autoSpaceDE w:val="0"/>
        <w:autoSpaceDN w:val="0"/>
        <w:adjustRightInd w:val="0"/>
        <w:spacing w:line="240" w:lineRule="exact"/>
        <w:ind w:left="-210"/>
        <w:jc w:val="center"/>
        <w:rPr>
          <w:sz w:val="22"/>
          <w:szCs w:val="22"/>
        </w:rPr>
      </w:pPr>
      <w:r>
        <w:rPr>
          <w:rFonts w:cstheme="minorHAnsi"/>
          <w:sz w:val="22"/>
          <w:szCs w:val="22"/>
        </w:rPr>
        <w:t xml:space="preserve"> Public: Tamara Reay (</w:t>
      </w:r>
      <w:r w:rsidRPr="00082DBF">
        <w:rPr>
          <w:sz w:val="22"/>
          <w:szCs w:val="22"/>
        </w:rPr>
        <w:t xml:space="preserve">Conservative </w:t>
      </w:r>
      <w:r>
        <w:rPr>
          <w:sz w:val="22"/>
          <w:szCs w:val="22"/>
        </w:rPr>
        <w:t>Councillor</w:t>
      </w:r>
      <w:r w:rsidRPr="00082DBF">
        <w:rPr>
          <w:sz w:val="22"/>
          <w:szCs w:val="22"/>
        </w:rPr>
        <w:t xml:space="preserve"> for the Devizes Rural West Division</w:t>
      </w:r>
      <w:r>
        <w:rPr>
          <w:sz w:val="22"/>
          <w:szCs w:val="22"/>
        </w:rPr>
        <w:t>)</w:t>
      </w:r>
    </w:p>
    <w:p w14:paraId="785BBDEB" w14:textId="77777777" w:rsidR="00716506" w:rsidRDefault="00716506" w:rsidP="00716506">
      <w:pPr>
        <w:rPr>
          <w:rFonts w:cstheme="minorHAnsi"/>
          <w:sz w:val="22"/>
          <w:szCs w:val="22"/>
        </w:rPr>
      </w:pPr>
    </w:p>
    <w:tbl>
      <w:tblPr>
        <w:tblStyle w:val="TableGrid"/>
        <w:tblW w:w="9890" w:type="dxa"/>
        <w:tblInd w:w="-142" w:type="dxa"/>
        <w:tblLook w:val="04A0" w:firstRow="1" w:lastRow="0" w:firstColumn="1" w:lastColumn="0" w:noHBand="0" w:noVBand="1"/>
      </w:tblPr>
      <w:tblGrid>
        <w:gridCol w:w="859"/>
        <w:gridCol w:w="7358"/>
        <w:gridCol w:w="1673"/>
      </w:tblGrid>
      <w:tr w:rsidR="00977BBB" w:rsidRPr="003B37D5" w14:paraId="1F47F52E" w14:textId="77777777" w:rsidTr="00166687">
        <w:tc>
          <w:tcPr>
            <w:tcW w:w="859" w:type="dxa"/>
          </w:tcPr>
          <w:p w14:paraId="7291C705" w14:textId="77777777" w:rsidR="00977BBB" w:rsidRDefault="00977BBB" w:rsidP="0051514B">
            <w:pPr>
              <w:rPr>
                <w:rFonts w:cstheme="minorHAnsi"/>
                <w:sz w:val="22"/>
                <w:szCs w:val="22"/>
                <w:lang w:val="en-US"/>
              </w:rPr>
            </w:pPr>
            <w:r w:rsidRPr="003B37D5">
              <w:rPr>
                <w:rStyle w:val="Strong"/>
                <w:sz w:val="22"/>
                <w:szCs w:val="22"/>
              </w:rPr>
              <w:t>Ref</w:t>
            </w:r>
          </w:p>
        </w:tc>
        <w:tc>
          <w:tcPr>
            <w:tcW w:w="7358" w:type="dxa"/>
          </w:tcPr>
          <w:p w14:paraId="06121A65" w14:textId="77777777" w:rsidR="00977BBB" w:rsidRPr="003B37D5" w:rsidRDefault="00977BBB" w:rsidP="0051514B">
            <w:pPr>
              <w:ind w:left="-68"/>
              <w:rPr>
                <w:rFonts w:cstheme="minorHAnsi"/>
                <w:b/>
                <w:bCs/>
                <w:sz w:val="22"/>
                <w:szCs w:val="22"/>
                <w:lang w:val="en-US"/>
              </w:rPr>
            </w:pPr>
            <w:r w:rsidRPr="003B37D5">
              <w:rPr>
                <w:rStyle w:val="Strong"/>
                <w:sz w:val="22"/>
                <w:szCs w:val="22"/>
              </w:rPr>
              <w:t>Subject</w:t>
            </w:r>
          </w:p>
        </w:tc>
        <w:tc>
          <w:tcPr>
            <w:tcW w:w="1673" w:type="dxa"/>
          </w:tcPr>
          <w:p w14:paraId="7F8B54FA" w14:textId="6FC74A22" w:rsidR="00977BBB" w:rsidRPr="00977BBB" w:rsidRDefault="00977BBB" w:rsidP="00420416">
            <w:pPr>
              <w:rPr>
                <w:rFonts w:cstheme="minorHAnsi"/>
                <w:sz w:val="22"/>
                <w:szCs w:val="22"/>
                <w:lang w:val="en-US"/>
              </w:rPr>
            </w:pPr>
            <w:r w:rsidRPr="00977BBB">
              <w:rPr>
                <w:rStyle w:val="Strong"/>
                <w:sz w:val="22"/>
                <w:szCs w:val="22"/>
              </w:rPr>
              <w:t>Action and who by</w:t>
            </w:r>
          </w:p>
        </w:tc>
      </w:tr>
      <w:tr w:rsidR="00977BBB" w:rsidRPr="003B37D5" w14:paraId="4AE4363A" w14:textId="77777777" w:rsidTr="00166687">
        <w:tc>
          <w:tcPr>
            <w:tcW w:w="859" w:type="dxa"/>
          </w:tcPr>
          <w:p w14:paraId="2695B104" w14:textId="7743C38A" w:rsidR="00977BBB" w:rsidRDefault="00977BBB" w:rsidP="0051514B">
            <w:pPr>
              <w:rPr>
                <w:rFonts w:cstheme="minorHAnsi"/>
                <w:sz w:val="22"/>
                <w:szCs w:val="22"/>
                <w:lang w:val="en-US"/>
              </w:rPr>
            </w:pPr>
            <w:r>
              <w:rPr>
                <w:rFonts w:cstheme="minorHAnsi"/>
                <w:sz w:val="22"/>
                <w:szCs w:val="22"/>
                <w:lang w:val="en-US"/>
              </w:rPr>
              <w:t>128</w:t>
            </w:r>
            <w:r w:rsidRPr="003B37D5">
              <w:rPr>
                <w:rFonts w:cstheme="minorHAnsi"/>
                <w:sz w:val="22"/>
                <w:szCs w:val="22"/>
                <w:lang w:val="en-US"/>
              </w:rPr>
              <w:t>/21</w:t>
            </w:r>
          </w:p>
        </w:tc>
        <w:tc>
          <w:tcPr>
            <w:tcW w:w="7358" w:type="dxa"/>
          </w:tcPr>
          <w:p w14:paraId="49A9CCCB" w14:textId="56F9BF9D" w:rsidR="00977BBB" w:rsidRPr="003B37D5" w:rsidRDefault="00977BBB" w:rsidP="0051514B">
            <w:pPr>
              <w:ind w:left="-68"/>
              <w:rPr>
                <w:rFonts w:cstheme="minorHAnsi"/>
                <w:b/>
                <w:bCs/>
                <w:sz w:val="22"/>
                <w:szCs w:val="22"/>
                <w:lang w:val="en-US"/>
              </w:rPr>
            </w:pPr>
            <w:r w:rsidRPr="003B37D5">
              <w:rPr>
                <w:rFonts w:cstheme="minorHAnsi"/>
                <w:b/>
                <w:bCs/>
                <w:sz w:val="22"/>
                <w:szCs w:val="22"/>
                <w:lang w:val="en-US"/>
              </w:rPr>
              <w:t>Apologies for absence</w:t>
            </w:r>
            <w:r w:rsidR="00A0327C">
              <w:rPr>
                <w:rFonts w:cstheme="minorHAnsi"/>
                <w:b/>
                <w:bCs/>
                <w:sz w:val="22"/>
                <w:szCs w:val="22"/>
                <w:lang w:val="en-US"/>
              </w:rPr>
              <w:t>:</w:t>
            </w:r>
            <w:r w:rsidR="00A0327C">
              <w:rPr>
                <w:rFonts w:cstheme="minorHAnsi"/>
                <w:sz w:val="22"/>
                <w:szCs w:val="22"/>
              </w:rPr>
              <w:t xml:space="preserve"> Julie Anderson-Hill</w:t>
            </w:r>
            <w:r w:rsidR="0026774D">
              <w:rPr>
                <w:rFonts w:cstheme="minorHAnsi"/>
                <w:sz w:val="22"/>
                <w:szCs w:val="22"/>
              </w:rPr>
              <w:t>,</w:t>
            </w:r>
            <w:r w:rsidR="00A0327C">
              <w:rPr>
                <w:rFonts w:cstheme="minorHAnsi"/>
                <w:sz w:val="22"/>
                <w:szCs w:val="22"/>
              </w:rPr>
              <w:t xml:space="preserve"> </w:t>
            </w:r>
            <w:r w:rsidR="000B72BA">
              <w:rPr>
                <w:rFonts w:cstheme="minorHAnsi"/>
                <w:sz w:val="22"/>
                <w:szCs w:val="22"/>
              </w:rPr>
              <w:t>Alison Howard Evans</w:t>
            </w:r>
            <w:r w:rsidR="00130ACA">
              <w:rPr>
                <w:rFonts w:cstheme="minorHAnsi"/>
                <w:sz w:val="22"/>
                <w:szCs w:val="22"/>
              </w:rPr>
              <w:t xml:space="preserve"> </w:t>
            </w:r>
            <w:r w:rsidR="00521E6E">
              <w:rPr>
                <w:rFonts w:cstheme="minorHAnsi"/>
                <w:sz w:val="22"/>
                <w:szCs w:val="22"/>
              </w:rPr>
              <w:t xml:space="preserve">and </w:t>
            </w:r>
            <w:r w:rsidR="0026774D">
              <w:rPr>
                <w:rFonts w:cstheme="minorHAnsi"/>
                <w:sz w:val="22"/>
                <w:szCs w:val="22"/>
              </w:rPr>
              <w:t>PCSO Janet</w:t>
            </w:r>
          </w:p>
        </w:tc>
        <w:tc>
          <w:tcPr>
            <w:tcW w:w="1673" w:type="dxa"/>
          </w:tcPr>
          <w:p w14:paraId="12225A05" w14:textId="45C0ED81" w:rsidR="00977BBB" w:rsidRPr="003B37D5" w:rsidRDefault="00977BBB" w:rsidP="0051514B">
            <w:pPr>
              <w:jc w:val="both"/>
              <w:rPr>
                <w:rFonts w:cstheme="minorHAnsi"/>
                <w:sz w:val="22"/>
                <w:szCs w:val="22"/>
                <w:lang w:val="en-US"/>
              </w:rPr>
            </w:pPr>
          </w:p>
        </w:tc>
      </w:tr>
      <w:tr w:rsidR="00977BBB" w:rsidRPr="003B37D5" w14:paraId="52800A2E" w14:textId="77777777" w:rsidTr="00166687">
        <w:tc>
          <w:tcPr>
            <w:tcW w:w="859" w:type="dxa"/>
          </w:tcPr>
          <w:p w14:paraId="300122B1" w14:textId="7840843B" w:rsidR="00977BBB" w:rsidRDefault="00977BBB" w:rsidP="0051514B">
            <w:pPr>
              <w:rPr>
                <w:rFonts w:cstheme="minorHAnsi"/>
                <w:sz w:val="22"/>
                <w:szCs w:val="22"/>
                <w:lang w:val="en-US"/>
              </w:rPr>
            </w:pPr>
            <w:r>
              <w:rPr>
                <w:rFonts w:cstheme="minorHAnsi"/>
                <w:sz w:val="22"/>
                <w:szCs w:val="22"/>
                <w:lang w:val="en-US"/>
              </w:rPr>
              <w:t>129</w:t>
            </w:r>
            <w:r w:rsidRPr="003B37D5">
              <w:rPr>
                <w:rFonts w:cstheme="minorHAnsi"/>
                <w:sz w:val="22"/>
                <w:szCs w:val="22"/>
                <w:lang w:val="en-US"/>
              </w:rPr>
              <w:t>/21</w:t>
            </w:r>
          </w:p>
        </w:tc>
        <w:tc>
          <w:tcPr>
            <w:tcW w:w="7358" w:type="dxa"/>
          </w:tcPr>
          <w:p w14:paraId="33F45BE4" w14:textId="77777777" w:rsidR="00977BBB" w:rsidRPr="003B37D5" w:rsidRDefault="00977BBB" w:rsidP="0051514B">
            <w:pPr>
              <w:ind w:left="-68"/>
              <w:rPr>
                <w:rFonts w:cstheme="minorHAnsi"/>
                <w:b/>
                <w:bCs/>
                <w:sz w:val="22"/>
                <w:szCs w:val="22"/>
                <w:lang w:val="en-US"/>
              </w:rPr>
            </w:pPr>
            <w:r w:rsidRPr="003B37D5">
              <w:rPr>
                <w:rFonts w:cstheme="minorHAnsi"/>
                <w:b/>
                <w:bCs/>
                <w:sz w:val="22"/>
                <w:szCs w:val="22"/>
                <w:lang w:val="en-US"/>
              </w:rPr>
              <w:t>To Record:</w:t>
            </w:r>
          </w:p>
          <w:p w14:paraId="40760F52" w14:textId="77777777" w:rsidR="00977BBB" w:rsidRPr="003B37D5" w:rsidRDefault="00977BBB" w:rsidP="0051514B">
            <w:pPr>
              <w:ind w:left="-68"/>
              <w:rPr>
                <w:rFonts w:cstheme="minorHAnsi"/>
                <w:sz w:val="22"/>
                <w:szCs w:val="22"/>
                <w:lang w:val="en-US"/>
              </w:rPr>
            </w:pPr>
            <w:r w:rsidRPr="003B37D5">
              <w:rPr>
                <w:rFonts w:cstheme="minorHAnsi"/>
                <w:sz w:val="22"/>
                <w:szCs w:val="22"/>
                <w:lang w:val="en-US"/>
              </w:rPr>
              <w:t xml:space="preserve">Changes to the Register of Interests. </w:t>
            </w:r>
          </w:p>
          <w:p w14:paraId="0C36A04C" w14:textId="15F0071B" w:rsidR="00977BBB" w:rsidRPr="003B37D5" w:rsidRDefault="00977BBB" w:rsidP="0051514B">
            <w:pPr>
              <w:ind w:left="-68"/>
              <w:rPr>
                <w:rFonts w:cstheme="minorHAnsi"/>
                <w:b/>
                <w:bCs/>
                <w:sz w:val="22"/>
                <w:szCs w:val="22"/>
                <w:lang w:val="en-US"/>
              </w:rPr>
            </w:pPr>
            <w:r w:rsidRPr="003B37D5">
              <w:rPr>
                <w:rFonts w:cstheme="minorHAnsi"/>
                <w:sz w:val="22"/>
                <w:szCs w:val="22"/>
                <w:lang w:val="en-US"/>
              </w:rPr>
              <w:t>Declaration of Interest in agenda items</w:t>
            </w:r>
            <w:r w:rsidR="000A63B3">
              <w:rPr>
                <w:rFonts w:cstheme="minorHAnsi"/>
                <w:sz w:val="22"/>
                <w:szCs w:val="22"/>
                <w:lang w:val="en-US"/>
              </w:rPr>
              <w:t>: Alex Breach – Local Planning update</w:t>
            </w:r>
            <w:r w:rsidR="00810C80">
              <w:rPr>
                <w:rFonts w:cstheme="minorHAnsi"/>
                <w:sz w:val="22"/>
                <w:szCs w:val="22"/>
                <w:lang w:val="en-US"/>
              </w:rPr>
              <w:t xml:space="preserve"> Agenda item 132/21.</w:t>
            </w:r>
          </w:p>
        </w:tc>
        <w:tc>
          <w:tcPr>
            <w:tcW w:w="1673" w:type="dxa"/>
          </w:tcPr>
          <w:p w14:paraId="26B03F7B" w14:textId="17E807A6" w:rsidR="00977BBB" w:rsidRPr="003B37D5" w:rsidRDefault="00977BBB" w:rsidP="0051514B">
            <w:pPr>
              <w:jc w:val="both"/>
              <w:rPr>
                <w:rFonts w:cstheme="minorHAnsi"/>
                <w:sz w:val="22"/>
                <w:szCs w:val="22"/>
                <w:lang w:val="en-US"/>
              </w:rPr>
            </w:pPr>
          </w:p>
        </w:tc>
      </w:tr>
      <w:tr w:rsidR="00977BBB" w:rsidRPr="003B37D5" w14:paraId="1F4C5AB2" w14:textId="77777777" w:rsidTr="00166687">
        <w:tc>
          <w:tcPr>
            <w:tcW w:w="859" w:type="dxa"/>
          </w:tcPr>
          <w:p w14:paraId="15135EE8" w14:textId="79BCEEE0" w:rsidR="00977BBB" w:rsidRPr="003B37D5" w:rsidRDefault="00977BBB" w:rsidP="0051514B">
            <w:pPr>
              <w:rPr>
                <w:rFonts w:cstheme="minorHAnsi"/>
                <w:sz w:val="22"/>
                <w:szCs w:val="22"/>
                <w:lang w:val="en-US"/>
              </w:rPr>
            </w:pPr>
            <w:r>
              <w:rPr>
                <w:rFonts w:cstheme="minorHAnsi"/>
                <w:sz w:val="22"/>
                <w:szCs w:val="22"/>
                <w:lang w:val="en-US"/>
              </w:rPr>
              <w:t>130</w:t>
            </w:r>
            <w:r w:rsidRPr="003B37D5">
              <w:rPr>
                <w:rFonts w:cstheme="minorHAnsi"/>
                <w:sz w:val="22"/>
                <w:szCs w:val="22"/>
                <w:lang w:val="en-US"/>
              </w:rPr>
              <w:t>/21</w:t>
            </w:r>
          </w:p>
        </w:tc>
        <w:tc>
          <w:tcPr>
            <w:tcW w:w="7358" w:type="dxa"/>
          </w:tcPr>
          <w:p w14:paraId="1852AF66" w14:textId="77777777" w:rsidR="00977BBB" w:rsidRPr="00405A0B" w:rsidRDefault="00977BBB" w:rsidP="0051514B">
            <w:pPr>
              <w:ind w:left="-68"/>
              <w:rPr>
                <w:rFonts w:cstheme="minorHAnsi"/>
                <w:sz w:val="22"/>
                <w:szCs w:val="22"/>
                <w:lang w:val="en-US"/>
              </w:rPr>
            </w:pPr>
            <w:r w:rsidRPr="003B37D5">
              <w:rPr>
                <w:rFonts w:cstheme="minorHAnsi"/>
                <w:b/>
                <w:bCs/>
                <w:sz w:val="22"/>
                <w:szCs w:val="22"/>
                <w:lang w:val="en-US"/>
              </w:rPr>
              <w:t>To Receive a report</w:t>
            </w:r>
            <w:r w:rsidRPr="003B37D5">
              <w:rPr>
                <w:rFonts w:cstheme="minorHAnsi"/>
                <w:sz w:val="22"/>
                <w:szCs w:val="22"/>
                <w:lang w:val="en-US"/>
              </w:rPr>
              <w:t xml:space="preserve"> from PCSO Janet</w:t>
            </w:r>
            <w:r>
              <w:rPr>
                <w:rFonts w:cstheme="minorHAnsi"/>
                <w:sz w:val="22"/>
                <w:szCs w:val="22"/>
                <w:lang w:val="en-US"/>
              </w:rPr>
              <w:t xml:space="preserve"> and </w:t>
            </w:r>
            <w:r w:rsidRPr="00405A0B">
              <w:rPr>
                <w:rFonts w:cstheme="minorHAnsi"/>
                <w:sz w:val="22"/>
                <w:szCs w:val="22"/>
                <w:lang w:val="en-US"/>
              </w:rPr>
              <w:t>Tamara Reay</w:t>
            </w:r>
            <w:r w:rsidR="000A63B3" w:rsidRPr="00405A0B">
              <w:rPr>
                <w:rFonts w:cstheme="minorHAnsi"/>
                <w:sz w:val="22"/>
                <w:szCs w:val="22"/>
                <w:lang w:val="en-US"/>
              </w:rPr>
              <w:t>:</w:t>
            </w:r>
          </w:p>
          <w:p w14:paraId="3CC2E9D3" w14:textId="77777777" w:rsidR="00A63E7F" w:rsidRDefault="00A63E7F" w:rsidP="00405A0B">
            <w:pPr>
              <w:rPr>
                <w:rFonts w:cstheme="minorHAnsi"/>
                <w:sz w:val="22"/>
                <w:szCs w:val="22"/>
                <w:lang w:val="en-US"/>
              </w:rPr>
            </w:pPr>
          </w:p>
          <w:p w14:paraId="0C5A3E0E" w14:textId="6D9FA3A6" w:rsidR="000A63B3" w:rsidRDefault="00A63E7F" w:rsidP="00405A0B">
            <w:pPr>
              <w:rPr>
                <w:sz w:val="22"/>
                <w:szCs w:val="22"/>
              </w:rPr>
            </w:pPr>
            <w:r>
              <w:rPr>
                <w:rFonts w:cstheme="minorHAnsi"/>
                <w:sz w:val="22"/>
                <w:szCs w:val="22"/>
                <w:lang w:val="en-US"/>
              </w:rPr>
              <w:t>PCSO Janet shared a repor</w:t>
            </w:r>
            <w:r w:rsidR="00C96570">
              <w:rPr>
                <w:rFonts w:cstheme="minorHAnsi"/>
                <w:sz w:val="22"/>
                <w:szCs w:val="22"/>
                <w:lang w:val="en-US"/>
              </w:rPr>
              <w:t xml:space="preserve">t in </w:t>
            </w:r>
            <w:r w:rsidR="008408CA">
              <w:rPr>
                <w:rFonts w:cstheme="minorHAnsi"/>
                <w:sz w:val="22"/>
                <w:szCs w:val="22"/>
                <w:lang w:val="en-US"/>
              </w:rPr>
              <w:t>advance</w:t>
            </w:r>
            <w:r w:rsidR="00C96570">
              <w:rPr>
                <w:rFonts w:cstheme="minorHAnsi"/>
                <w:sz w:val="22"/>
                <w:szCs w:val="22"/>
                <w:lang w:val="en-US"/>
              </w:rPr>
              <w:t xml:space="preserve"> of the meeting</w:t>
            </w:r>
            <w:r w:rsidR="008408CA">
              <w:rPr>
                <w:rFonts w:cstheme="minorHAnsi"/>
                <w:sz w:val="22"/>
                <w:szCs w:val="22"/>
                <w:lang w:val="en-US"/>
              </w:rPr>
              <w:t>: “</w:t>
            </w:r>
            <w:r w:rsidR="00405A0B" w:rsidRPr="00405A0B">
              <w:rPr>
                <w:sz w:val="22"/>
                <w:szCs w:val="22"/>
              </w:rPr>
              <w:t>There were no crimes recorded for Bulkington between 19.09.21 – 18.10.21</w:t>
            </w:r>
            <w:r>
              <w:rPr>
                <w:sz w:val="22"/>
                <w:szCs w:val="22"/>
              </w:rPr>
              <w:t>” Janet also confirmed W</w:t>
            </w:r>
            <w:r w:rsidR="00405A0B" w:rsidRPr="00405A0B">
              <w:rPr>
                <w:sz w:val="22"/>
                <w:szCs w:val="22"/>
              </w:rPr>
              <w:t xml:space="preserve">iltshire Police </w:t>
            </w:r>
            <w:r>
              <w:rPr>
                <w:sz w:val="22"/>
                <w:szCs w:val="22"/>
              </w:rPr>
              <w:t>are</w:t>
            </w:r>
            <w:r w:rsidR="00405A0B" w:rsidRPr="00405A0B">
              <w:rPr>
                <w:sz w:val="22"/>
                <w:szCs w:val="22"/>
              </w:rPr>
              <w:t xml:space="preserve"> unable to attend the Remembrance Day Parade.</w:t>
            </w:r>
          </w:p>
          <w:p w14:paraId="71DE2AFA" w14:textId="77777777" w:rsidR="00A63E7F" w:rsidRDefault="00A63E7F" w:rsidP="00405A0B">
            <w:pPr>
              <w:rPr>
                <w:sz w:val="22"/>
                <w:szCs w:val="22"/>
              </w:rPr>
            </w:pPr>
          </w:p>
          <w:p w14:paraId="556AAE46" w14:textId="3AE9980B" w:rsidR="00C96570" w:rsidRDefault="007610C2" w:rsidP="00405A0B">
            <w:pPr>
              <w:rPr>
                <w:sz w:val="22"/>
                <w:szCs w:val="22"/>
              </w:rPr>
            </w:pPr>
            <w:r>
              <w:rPr>
                <w:sz w:val="22"/>
                <w:szCs w:val="22"/>
              </w:rPr>
              <w:t>Tamara Reay</w:t>
            </w:r>
            <w:r w:rsidR="00166687">
              <w:rPr>
                <w:sz w:val="22"/>
                <w:szCs w:val="22"/>
              </w:rPr>
              <w:t xml:space="preserve"> (TR)</w:t>
            </w:r>
            <w:r>
              <w:rPr>
                <w:sz w:val="22"/>
                <w:szCs w:val="22"/>
              </w:rPr>
              <w:t xml:space="preserve">: </w:t>
            </w:r>
          </w:p>
          <w:p w14:paraId="4FA2067B" w14:textId="77777777" w:rsidR="0013214F" w:rsidRDefault="007610C2" w:rsidP="00405A0B">
            <w:pPr>
              <w:pStyle w:val="ListParagraph"/>
              <w:numPr>
                <w:ilvl w:val="0"/>
                <w:numId w:val="37"/>
              </w:numPr>
              <w:rPr>
                <w:sz w:val="22"/>
                <w:szCs w:val="22"/>
              </w:rPr>
            </w:pPr>
            <w:r w:rsidRPr="00C96570">
              <w:rPr>
                <w:sz w:val="22"/>
                <w:szCs w:val="22"/>
              </w:rPr>
              <w:t>Electric vehicle charging infrastructure has been agreed</w:t>
            </w:r>
            <w:r w:rsidR="00834597" w:rsidRPr="00C96570">
              <w:rPr>
                <w:sz w:val="22"/>
                <w:szCs w:val="22"/>
              </w:rPr>
              <w:t xml:space="preserve"> with plans for Chargers to be</w:t>
            </w:r>
            <w:r w:rsidR="00C270EC" w:rsidRPr="00C96570">
              <w:rPr>
                <w:sz w:val="22"/>
                <w:szCs w:val="22"/>
              </w:rPr>
              <w:t xml:space="preserve"> </w:t>
            </w:r>
            <w:r w:rsidR="009650ED" w:rsidRPr="00C96570">
              <w:rPr>
                <w:sz w:val="22"/>
                <w:szCs w:val="22"/>
              </w:rPr>
              <w:t>b</w:t>
            </w:r>
            <w:r w:rsidR="00C270EC" w:rsidRPr="00C96570">
              <w:rPr>
                <w:sz w:val="22"/>
                <w:szCs w:val="22"/>
              </w:rPr>
              <w:t xml:space="preserve">uilt </w:t>
            </w:r>
            <w:r w:rsidR="009650ED" w:rsidRPr="00C96570">
              <w:rPr>
                <w:sz w:val="22"/>
                <w:szCs w:val="22"/>
              </w:rPr>
              <w:t xml:space="preserve">in </w:t>
            </w:r>
            <w:r w:rsidR="00C270EC" w:rsidRPr="00C96570">
              <w:rPr>
                <w:sz w:val="22"/>
                <w:szCs w:val="22"/>
              </w:rPr>
              <w:t>Devizes</w:t>
            </w:r>
            <w:r w:rsidR="009650ED" w:rsidRPr="00C96570">
              <w:rPr>
                <w:sz w:val="22"/>
                <w:szCs w:val="22"/>
              </w:rPr>
              <w:t xml:space="preserve"> along with </w:t>
            </w:r>
            <w:r w:rsidR="00BF71C5" w:rsidRPr="00C96570">
              <w:rPr>
                <w:sz w:val="22"/>
                <w:szCs w:val="22"/>
              </w:rPr>
              <w:t>off-street</w:t>
            </w:r>
            <w:r w:rsidR="009650ED" w:rsidRPr="00C96570">
              <w:rPr>
                <w:sz w:val="22"/>
                <w:szCs w:val="22"/>
              </w:rPr>
              <w:t xml:space="preserve"> parking </w:t>
            </w:r>
            <w:r w:rsidR="00BF71C5" w:rsidRPr="00C96570">
              <w:rPr>
                <w:sz w:val="22"/>
                <w:szCs w:val="22"/>
              </w:rPr>
              <w:t xml:space="preserve">for residents without charging facilities on their own land. </w:t>
            </w:r>
          </w:p>
          <w:p w14:paraId="57DDB834" w14:textId="77777777" w:rsidR="009E1A7F" w:rsidRDefault="00AB208D" w:rsidP="009E1A7F">
            <w:pPr>
              <w:pStyle w:val="ListParagraph"/>
              <w:numPr>
                <w:ilvl w:val="0"/>
                <w:numId w:val="37"/>
              </w:numPr>
              <w:rPr>
                <w:sz w:val="22"/>
                <w:szCs w:val="22"/>
              </w:rPr>
            </w:pPr>
            <w:r>
              <w:rPr>
                <w:sz w:val="22"/>
                <w:szCs w:val="22"/>
              </w:rPr>
              <w:t xml:space="preserve">The </w:t>
            </w:r>
            <w:r w:rsidR="0013214F">
              <w:rPr>
                <w:sz w:val="22"/>
                <w:szCs w:val="22"/>
              </w:rPr>
              <w:t xml:space="preserve">Wiltshire </w:t>
            </w:r>
            <w:r>
              <w:rPr>
                <w:sz w:val="22"/>
                <w:szCs w:val="22"/>
              </w:rPr>
              <w:t xml:space="preserve">Council </w:t>
            </w:r>
            <w:r w:rsidR="00173BF1">
              <w:rPr>
                <w:sz w:val="22"/>
                <w:szCs w:val="22"/>
              </w:rPr>
              <w:t xml:space="preserve">Climate </w:t>
            </w:r>
            <w:r w:rsidR="00F44AC5" w:rsidRPr="0013214F">
              <w:rPr>
                <w:sz w:val="22"/>
                <w:szCs w:val="22"/>
              </w:rPr>
              <w:t xml:space="preserve">Strategy consultation closes on Sunday and will </w:t>
            </w:r>
            <w:r w:rsidR="009E1A7F">
              <w:rPr>
                <w:sz w:val="22"/>
                <w:szCs w:val="22"/>
              </w:rPr>
              <w:t xml:space="preserve">shape the next five years of the council’s action on climate change. </w:t>
            </w:r>
          </w:p>
          <w:p w14:paraId="00795AFE" w14:textId="7778B198" w:rsidR="00F07064" w:rsidRPr="00BE7031" w:rsidRDefault="00902542" w:rsidP="00577DB1">
            <w:pPr>
              <w:pStyle w:val="ListParagraph"/>
              <w:numPr>
                <w:ilvl w:val="0"/>
                <w:numId w:val="37"/>
              </w:numPr>
              <w:rPr>
                <w:sz w:val="22"/>
                <w:szCs w:val="22"/>
              </w:rPr>
            </w:pPr>
            <w:r>
              <w:rPr>
                <w:sz w:val="22"/>
                <w:szCs w:val="22"/>
              </w:rPr>
              <w:t>Speed Limit sign – work in progress</w:t>
            </w:r>
          </w:p>
        </w:tc>
        <w:tc>
          <w:tcPr>
            <w:tcW w:w="1673" w:type="dxa"/>
          </w:tcPr>
          <w:p w14:paraId="7A219070" w14:textId="77777777" w:rsidR="00420416" w:rsidRDefault="00420416" w:rsidP="0051514B">
            <w:pPr>
              <w:jc w:val="both"/>
              <w:rPr>
                <w:sz w:val="22"/>
                <w:szCs w:val="22"/>
              </w:rPr>
            </w:pPr>
          </w:p>
          <w:p w14:paraId="7AAE67EB" w14:textId="77777777" w:rsidR="00420416" w:rsidRDefault="00420416" w:rsidP="0051514B">
            <w:pPr>
              <w:jc w:val="both"/>
              <w:rPr>
                <w:sz w:val="22"/>
                <w:szCs w:val="22"/>
              </w:rPr>
            </w:pPr>
          </w:p>
          <w:p w14:paraId="0E1BDD92" w14:textId="77777777" w:rsidR="00420416" w:rsidRDefault="00420416" w:rsidP="0051514B">
            <w:pPr>
              <w:jc w:val="both"/>
              <w:rPr>
                <w:sz w:val="22"/>
                <w:szCs w:val="22"/>
              </w:rPr>
            </w:pPr>
          </w:p>
          <w:p w14:paraId="2404E7DB" w14:textId="77777777" w:rsidR="00420416" w:rsidRDefault="00420416" w:rsidP="0051514B">
            <w:pPr>
              <w:jc w:val="both"/>
              <w:rPr>
                <w:sz w:val="22"/>
                <w:szCs w:val="22"/>
              </w:rPr>
            </w:pPr>
          </w:p>
          <w:p w14:paraId="000C8928" w14:textId="77777777" w:rsidR="00420416" w:rsidRDefault="00420416" w:rsidP="0051514B">
            <w:pPr>
              <w:jc w:val="both"/>
              <w:rPr>
                <w:sz w:val="22"/>
                <w:szCs w:val="22"/>
              </w:rPr>
            </w:pPr>
          </w:p>
          <w:p w14:paraId="3723F1B7" w14:textId="77777777" w:rsidR="00420416" w:rsidRDefault="00420416" w:rsidP="0051514B">
            <w:pPr>
              <w:jc w:val="both"/>
              <w:rPr>
                <w:sz w:val="22"/>
                <w:szCs w:val="22"/>
              </w:rPr>
            </w:pPr>
          </w:p>
          <w:p w14:paraId="13A320BA" w14:textId="77777777" w:rsidR="00420416" w:rsidRDefault="00420416" w:rsidP="0051514B">
            <w:pPr>
              <w:jc w:val="both"/>
              <w:rPr>
                <w:sz w:val="22"/>
                <w:szCs w:val="22"/>
              </w:rPr>
            </w:pPr>
          </w:p>
          <w:p w14:paraId="390A1CC1" w14:textId="77777777" w:rsidR="00420416" w:rsidRDefault="00420416" w:rsidP="0051514B">
            <w:pPr>
              <w:jc w:val="both"/>
              <w:rPr>
                <w:sz w:val="22"/>
                <w:szCs w:val="22"/>
              </w:rPr>
            </w:pPr>
          </w:p>
          <w:p w14:paraId="50E4678D" w14:textId="77777777" w:rsidR="00420416" w:rsidRDefault="00420416" w:rsidP="0051514B">
            <w:pPr>
              <w:jc w:val="both"/>
              <w:rPr>
                <w:sz w:val="22"/>
                <w:szCs w:val="22"/>
              </w:rPr>
            </w:pPr>
          </w:p>
          <w:p w14:paraId="01286189" w14:textId="77777777" w:rsidR="00420416" w:rsidRDefault="00420416" w:rsidP="0051514B">
            <w:pPr>
              <w:jc w:val="both"/>
              <w:rPr>
                <w:sz w:val="22"/>
                <w:szCs w:val="22"/>
              </w:rPr>
            </w:pPr>
          </w:p>
          <w:p w14:paraId="7CF3D248" w14:textId="77777777" w:rsidR="00420416" w:rsidRDefault="00420416" w:rsidP="0051514B">
            <w:pPr>
              <w:jc w:val="both"/>
              <w:rPr>
                <w:sz w:val="22"/>
                <w:szCs w:val="22"/>
              </w:rPr>
            </w:pPr>
          </w:p>
          <w:p w14:paraId="2CFF6559" w14:textId="77777777" w:rsidR="00166687" w:rsidRDefault="00166687" w:rsidP="00420416">
            <w:pPr>
              <w:rPr>
                <w:sz w:val="22"/>
                <w:szCs w:val="22"/>
              </w:rPr>
            </w:pPr>
          </w:p>
          <w:p w14:paraId="4AA461E5" w14:textId="3247DCCF" w:rsidR="00977BBB" w:rsidRPr="003B37D5" w:rsidRDefault="00420416" w:rsidP="00420416">
            <w:pPr>
              <w:rPr>
                <w:rFonts w:cstheme="minorHAnsi"/>
                <w:sz w:val="22"/>
                <w:szCs w:val="22"/>
                <w:lang w:val="en-US"/>
              </w:rPr>
            </w:pPr>
            <w:r>
              <w:rPr>
                <w:sz w:val="22"/>
                <w:szCs w:val="22"/>
              </w:rPr>
              <w:t xml:space="preserve">Clerk to </w:t>
            </w:r>
            <w:r w:rsidRPr="00420416">
              <w:rPr>
                <w:sz w:val="22"/>
                <w:szCs w:val="22"/>
              </w:rPr>
              <w:t>email soft copy to T</w:t>
            </w:r>
            <w:r w:rsidR="00166687">
              <w:rPr>
                <w:sz w:val="22"/>
                <w:szCs w:val="22"/>
              </w:rPr>
              <w:t>R</w:t>
            </w:r>
          </w:p>
        </w:tc>
      </w:tr>
      <w:tr w:rsidR="00977BBB" w:rsidRPr="003B37D5" w14:paraId="4FF73664" w14:textId="77777777" w:rsidTr="00166687">
        <w:trPr>
          <w:trHeight w:val="314"/>
        </w:trPr>
        <w:tc>
          <w:tcPr>
            <w:tcW w:w="859" w:type="dxa"/>
          </w:tcPr>
          <w:p w14:paraId="4F402F10" w14:textId="73BCF7B3" w:rsidR="00977BBB" w:rsidRPr="003B37D5" w:rsidRDefault="00977BBB" w:rsidP="0051514B">
            <w:pPr>
              <w:rPr>
                <w:rFonts w:cstheme="minorHAnsi"/>
                <w:sz w:val="22"/>
                <w:szCs w:val="22"/>
                <w:lang w:val="en-US"/>
              </w:rPr>
            </w:pPr>
            <w:r>
              <w:rPr>
                <w:rFonts w:cstheme="minorHAnsi"/>
                <w:sz w:val="22"/>
                <w:szCs w:val="22"/>
                <w:lang w:val="en-US"/>
              </w:rPr>
              <w:t>131</w:t>
            </w:r>
            <w:r w:rsidRPr="003B37D5">
              <w:rPr>
                <w:rFonts w:cstheme="minorHAnsi"/>
                <w:sz w:val="22"/>
                <w:szCs w:val="22"/>
                <w:lang w:val="en-US"/>
              </w:rPr>
              <w:t>/21</w:t>
            </w:r>
          </w:p>
        </w:tc>
        <w:tc>
          <w:tcPr>
            <w:tcW w:w="7358" w:type="dxa"/>
          </w:tcPr>
          <w:p w14:paraId="12A4C091" w14:textId="22104BA7" w:rsidR="00977BBB" w:rsidRPr="00F578AC" w:rsidRDefault="00977BBB" w:rsidP="00E93A9C">
            <w:pPr>
              <w:pStyle w:val="Heading5"/>
              <w:spacing w:before="0" w:after="30"/>
              <w:textAlignment w:val="center"/>
              <w:rPr>
                <w:rStyle w:val="fwb"/>
                <w:rFonts w:asciiTheme="minorHAnsi" w:hAnsiTheme="minorHAnsi" w:cstheme="minorHAnsi"/>
                <w:b/>
                <w:bCs/>
                <w:color w:val="auto"/>
                <w:sz w:val="22"/>
                <w:szCs w:val="22"/>
                <w:lang w:val="en-US"/>
              </w:rPr>
            </w:pPr>
            <w:r w:rsidRPr="00F578AC">
              <w:rPr>
                <w:rFonts w:asciiTheme="minorHAnsi" w:hAnsiTheme="minorHAnsi" w:cstheme="minorHAnsi"/>
                <w:b/>
                <w:bCs/>
                <w:color w:val="auto"/>
                <w:sz w:val="22"/>
                <w:szCs w:val="22"/>
                <w:lang w:val="en-US"/>
              </w:rPr>
              <w:t xml:space="preserve">Open Forum: </w:t>
            </w:r>
          </w:p>
          <w:p w14:paraId="3A2874E4" w14:textId="2889ED50" w:rsidR="00DA7EE6" w:rsidRPr="00DA7EE6" w:rsidRDefault="00977BBB" w:rsidP="004E483F">
            <w:pPr>
              <w:pStyle w:val="ListParagraph"/>
              <w:numPr>
                <w:ilvl w:val="0"/>
                <w:numId w:val="37"/>
              </w:numPr>
              <w:rPr>
                <w:sz w:val="22"/>
                <w:szCs w:val="22"/>
              </w:rPr>
            </w:pPr>
            <w:r w:rsidRPr="00584BC2">
              <w:rPr>
                <w:rFonts w:cstheme="minorHAnsi"/>
                <w:sz w:val="22"/>
                <w:szCs w:val="22"/>
                <w:lang w:val="en-US"/>
              </w:rPr>
              <w:t>Village Accessibility</w:t>
            </w:r>
            <w:r w:rsidR="007D2F67" w:rsidRPr="00584BC2">
              <w:rPr>
                <w:rFonts w:cstheme="minorHAnsi"/>
                <w:sz w:val="22"/>
                <w:szCs w:val="22"/>
                <w:lang w:val="en-US"/>
              </w:rPr>
              <w:t xml:space="preserve">: Revd. Maureen Allchin prepared a report for the Parish Council on </w:t>
            </w:r>
            <w:r w:rsidR="00CB44C1" w:rsidRPr="00584BC2">
              <w:rPr>
                <w:rFonts w:cstheme="minorHAnsi"/>
                <w:sz w:val="22"/>
                <w:szCs w:val="22"/>
                <w:lang w:val="en-US"/>
              </w:rPr>
              <w:t xml:space="preserve">Disability Access in the village of Bulkington. </w:t>
            </w:r>
            <w:r w:rsidR="00E816A7" w:rsidRPr="00584BC2">
              <w:rPr>
                <w:rFonts w:cstheme="minorHAnsi"/>
                <w:sz w:val="22"/>
                <w:szCs w:val="22"/>
                <w:lang w:val="en-US"/>
              </w:rPr>
              <w:t>The Councillors are incredibly grateful for the time taken and thoroughness of the report</w:t>
            </w:r>
            <w:r w:rsidR="00584BC2" w:rsidRPr="00584BC2">
              <w:rPr>
                <w:rFonts w:cstheme="minorHAnsi"/>
                <w:sz w:val="22"/>
                <w:szCs w:val="22"/>
                <w:lang w:val="en-US"/>
              </w:rPr>
              <w:t xml:space="preserve">. </w:t>
            </w:r>
            <w:r w:rsidR="00E02D46">
              <w:rPr>
                <w:rFonts w:cstheme="minorHAnsi"/>
                <w:sz w:val="22"/>
                <w:szCs w:val="22"/>
                <w:lang w:val="en-US"/>
              </w:rPr>
              <w:t>With at least 2 members of our community using mobility scooters and many more with buggies</w:t>
            </w:r>
            <w:r w:rsidR="00414076">
              <w:rPr>
                <w:rFonts w:cstheme="minorHAnsi"/>
                <w:sz w:val="22"/>
                <w:szCs w:val="22"/>
                <w:lang w:val="en-US"/>
              </w:rPr>
              <w:t xml:space="preserve"> etc.</w:t>
            </w:r>
            <w:r w:rsidR="00FC06BE">
              <w:rPr>
                <w:rFonts w:cstheme="minorHAnsi"/>
                <w:sz w:val="22"/>
                <w:szCs w:val="22"/>
                <w:lang w:val="en-US"/>
              </w:rPr>
              <w:t xml:space="preserve"> all agreed that a clear accessible path is important for the village. </w:t>
            </w:r>
          </w:p>
          <w:p w14:paraId="5A968D1A" w14:textId="6E4F070B" w:rsidR="00584BC2" w:rsidRPr="007B1141" w:rsidRDefault="00331351" w:rsidP="007B1141">
            <w:pPr>
              <w:ind w:left="720"/>
              <w:rPr>
                <w:rFonts w:eastAsia="Times New Roman"/>
                <w:b/>
                <w:bCs/>
                <w:sz w:val="22"/>
                <w:szCs w:val="22"/>
              </w:rPr>
            </w:pPr>
            <w:r w:rsidRPr="007B1141">
              <w:rPr>
                <w:rFonts w:eastAsia="Times New Roman"/>
                <w:b/>
                <w:bCs/>
                <w:sz w:val="22"/>
                <w:szCs w:val="22"/>
              </w:rPr>
              <w:t>Parked cars, bins and plant pots on pavements</w:t>
            </w:r>
            <w:r w:rsidR="00977C79" w:rsidRPr="007B1141">
              <w:rPr>
                <w:rFonts w:eastAsia="Times New Roman"/>
                <w:b/>
                <w:bCs/>
                <w:sz w:val="22"/>
                <w:szCs w:val="22"/>
              </w:rPr>
              <w:t xml:space="preserve"> form an obstacle course for those moving around the village – please can villagers help look out for</w:t>
            </w:r>
            <w:r w:rsidR="007B1141" w:rsidRPr="007B1141">
              <w:rPr>
                <w:rFonts w:eastAsia="Times New Roman"/>
                <w:b/>
                <w:bCs/>
                <w:sz w:val="22"/>
                <w:szCs w:val="22"/>
              </w:rPr>
              <w:t xml:space="preserve"> each other</w:t>
            </w:r>
            <w:r w:rsidR="00977C79" w:rsidRPr="007B1141">
              <w:rPr>
                <w:rFonts w:eastAsia="Times New Roman"/>
                <w:b/>
                <w:bCs/>
                <w:sz w:val="22"/>
                <w:szCs w:val="22"/>
              </w:rPr>
              <w:t xml:space="preserve"> and keep </w:t>
            </w:r>
            <w:r w:rsidR="007B1141" w:rsidRPr="007B1141">
              <w:rPr>
                <w:rFonts w:eastAsia="Times New Roman"/>
                <w:b/>
                <w:bCs/>
                <w:sz w:val="22"/>
                <w:szCs w:val="22"/>
              </w:rPr>
              <w:t xml:space="preserve">the pavements clear. </w:t>
            </w:r>
          </w:p>
          <w:p w14:paraId="20C4A84F" w14:textId="5CDB5422" w:rsidR="00977BBB" w:rsidRDefault="00977BBB" w:rsidP="00584BC2">
            <w:pPr>
              <w:pStyle w:val="ListParagraph"/>
              <w:rPr>
                <w:rFonts w:cstheme="minorHAnsi"/>
                <w:sz w:val="22"/>
                <w:szCs w:val="22"/>
                <w:lang w:val="en-US"/>
              </w:rPr>
            </w:pPr>
          </w:p>
          <w:p w14:paraId="690B838C" w14:textId="34B194AA" w:rsidR="00584BC2" w:rsidRPr="00D441F0" w:rsidRDefault="00977BBB" w:rsidP="00A70F6C">
            <w:pPr>
              <w:pStyle w:val="ListParagraph"/>
              <w:numPr>
                <w:ilvl w:val="0"/>
                <w:numId w:val="37"/>
              </w:numPr>
              <w:rPr>
                <w:rFonts w:eastAsia="Times New Roman"/>
                <w:sz w:val="21"/>
                <w:szCs w:val="21"/>
              </w:rPr>
            </w:pPr>
            <w:r w:rsidRPr="00B360B9">
              <w:rPr>
                <w:rFonts w:cstheme="minorHAnsi"/>
                <w:sz w:val="22"/>
                <w:szCs w:val="22"/>
                <w:lang w:val="en-US"/>
              </w:rPr>
              <w:t xml:space="preserve"> Neighborhood watch</w:t>
            </w:r>
            <w:r w:rsidR="00CB44C1" w:rsidRPr="00B360B9">
              <w:rPr>
                <w:rFonts w:cstheme="minorHAnsi"/>
                <w:sz w:val="22"/>
                <w:szCs w:val="22"/>
                <w:lang w:val="en-US"/>
              </w:rPr>
              <w:t xml:space="preserve">: A villager requested the topic of </w:t>
            </w:r>
            <w:r w:rsidR="008F6FEE" w:rsidRPr="00B360B9">
              <w:rPr>
                <w:rFonts w:cstheme="minorHAnsi"/>
                <w:sz w:val="22"/>
                <w:szCs w:val="22"/>
                <w:lang w:val="en-US"/>
              </w:rPr>
              <w:t>Neighborhood</w:t>
            </w:r>
            <w:r w:rsidR="00CB44C1" w:rsidRPr="00B360B9">
              <w:rPr>
                <w:rFonts w:cstheme="minorHAnsi"/>
                <w:sz w:val="22"/>
                <w:szCs w:val="22"/>
                <w:lang w:val="en-US"/>
              </w:rPr>
              <w:t xml:space="preserve"> watch be re addressed in this PC meeting</w:t>
            </w:r>
            <w:r w:rsidR="00B360B9">
              <w:rPr>
                <w:rFonts w:cstheme="minorHAnsi"/>
                <w:sz w:val="22"/>
                <w:szCs w:val="22"/>
                <w:lang w:val="en-US"/>
              </w:rPr>
              <w:t>. As in the last meeting</w:t>
            </w:r>
            <w:r w:rsidR="00F628C6">
              <w:rPr>
                <w:rFonts w:cstheme="minorHAnsi"/>
                <w:sz w:val="22"/>
                <w:szCs w:val="22"/>
                <w:lang w:val="en-US"/>
              </w:rPr>
              <w:t>,</w:t>
            </w:r>
            <w:r w:rsidR="00B360B9">
              <w:rPr>
                <w:rFonts w:cstheme="minorHAnsi"/>
                <w:sz w:val="22"/>
                <w:szCs w:val="22"/>
                <w:lang w:val="en-US"/>
              </w:rPr>
              <w:t xml:space="preserve"> it was discussed</w:t>
            </w:r>
            <w:r w:rsidR="00D441F0">
              <w:rPr>
                <w:rFonts w:cstheme="minorHAnsi"/>
                <w:sz w:val="22"/>
                <w:szCs w:val="22"/>
                <w:lang w:val="en-US"/>
              </w:rPr>
              <w:t xml:space="preserve">; </w:t>
            </w:r>
            <w:r w:rsidR="00AA0437">
              <w:rPr>
                <w:rFonts w:cstheme="minorHAnsi"/>
                <w:sz w:val="22"/>
                <w:szCs w:val="22"/>
                <w:lang w:val="en-US"/>
              </w:rPr>
              <w:t xml:space="preserve">the Parish Council does not have the capacity to run a </w:t>
            </w:r>
            <w:r w:rsidR="00AA0437" w:rsidRPr="00B360B9">
              <w:rPr>
                <w:rFonts w:cstheme="minorHAnsi"/>
                <w:sz w:val="22"/>
                <w:szCs w:val="22"/>
                <w:lang w:val="en-US"/>
              </w:rPr>
              <w:t>Neighborhood watch</w:t>
            </w:r>
            <w:r w:rsidR="0086139A">
              <w:rPr>
                <w:rFonts w:cstheme="minorHAnsi"/>
                <w:sz w:val="22"/>
                <w:szCs w:val="22"/>
                <w:lang w:val="en-US"/>
              </w:rPr>
              <w:t xml:space="preserve"> initiative</w:t>
            </w:r>
            <w:r w:rsidR="00CA4690">
              <w:rPr>
                <w:rFonts w:cstheme="minorHAnsi"/>
                <w:sz w:val="22"/>
                <w:szCs w:val="22"/>
                <w:lang w:val="en-US"/>
              </w:rPr>
              <w:t>. The PC have regular contact with the local PCSO and give monthly police reports</w:t>
            </w:r>
            <w:r w:rsidR="00E017DD">
              <w:rPr>
                <w:rFonts w:cstheme="minorHAnsi"/>
                <w:sz w:val="22"/>
                <w:szCs w:val="22"/>
                <w:lang w:val="en-US"/>
              </w:rPr>
              <w:t xml:space="preserve"> as past of the monthly meetings. I</w:t>
            </w:r>
            <w:r w:rsidR="00D75C60">
              <w:rPr>
                <w:rFonts w:cstheme="minorHAnsi"/>
                <w:sz w:val="22"/>
                <w:szCs w:val="22"/>
                <w:lang w:val="en-US"/>
              </w:rPr>
              <w:t xml:space="preserve">f villagers would like the Neighborhood watch to remain </w:t>
            </w:r>
            <w:r w:rsidR="00D75C60">
              <w:rPr>
                <w:rFonts w:cstheme="minorHAnsi"/>
                <w:sz w:val="22"/>
                <w:szCs w:val="22"/>
                <w:lang w:val="en-US"/>
              </w:rPr>
              <w:lastRenderedPageBreak/>
              <w:t xml:space="preserve">active, volunteers are very welcome to take this on. </w:t>
            </w:r>
            <w:r w:rsidR="00D5244B">
              <w:rPr>
                <w:rFonts w:cstheme="minorHAnsi"/>
                <w:sz w:val="22"/>
                <w:szCs w:val="22"/>
                <w:lang w:val="en-US"/>
              </w:rPr>
              <w:t>TR added that o</w:t>
            </w:r>
            <w:proofErr w:type="spellStart"/>
            <w:r w:rsidR="00D37B14" w:rsidRPr="00B360B9">
              <w:rPr>
                <w:sz w:val="22"/>
                <w:szCs w:val="22"/>
              </w:rPr>
              <w:t>ther</w:t>
            </w:r>
            <w:proofErr w:type="spellEnd"/>
            <w:r w:rsidR="00D37B14" w:rsidRPr="00B360B9">
              <w:rPr>
                <w:sz w:val="22"/>
                <w:szCs w:val="22"/>
              </w:rPr>
              <w:t xml:space="preserve"> local villages use a village </w:t>
            </w:r>
            <w:proofErr w:type="spellStart"/>
            <w:r w:rsidR="00D37B14" w:rsidRPr="00B360B9">
              <w:rPr>
                <w:sz w:val="22"/>
                <w:szCs w:val="22"/>
              </w:rPr>
              <w:t>Whatsapp</w:t>
            </w:r>
            <w:proofErr w:type="spellEnd"/>
            <w:r w:rsidR="00D37B14" w:rsidRPr="00B360B9">
              <w:rPr>
                <w:sz w:val="22"/>
                <w:szCs w:val="22"/>
              </w:rPr>
              <w:t xml:space="preserve"> group effectively – does anyone else what to be the coordinator</w:t>
            </w:r>
            <w:r w:rsidR="00E017DD">
              <w:rPr>
                <w:sz w:val="22"/>
                <w:szCs w:val="22"/>
              </w:rPr>
              <w:t>.</w:t>
            </w:r>
          </w:p>
          <w:p w14:paraId="78043F1C" w14:textId="77777777" w:rsidR="00584BC2" w:rsidRDefault="00584BC2" w:rsidP="00584BC2">
            <w:pPr>
              <w:pStyle w:val="p2"/>
              <w:spacing w:before="0" w:beforeAutospacing="0" w:after="0" w:afterAutospacing="0"/>
              <w:ind w:left="720"/>
              <w:rPr>
                <w:rStyle w:val="s2"/>
              </w:rPr>
            </w:pPr>
          </w:p>
          <w:p w14:paraId="2471493B" w14:textId="34C65080" w:rsidR="00977BBB" w:rsidRDefault="00977BBB" w:rsidP="001902BB">
            <w:pPr>
              <w:pStyle w:val="p2"/>
              <w:numPr>
                <w:ilvl w:val="0"/>
                <w:numId w:val="35"/>
              </w:numPr>
              <w:spacing w:before="0" w:beforeAutospacing="0" w:after="0" w:afterAutospacing="0"/>
              <w:rPr>
                <w:rStyle w:val="s2"/>
              </w:rPr>
            </w:pPr>
            <w:r>
              <w:rPr>
                <w:rStyle w:val="s2"/>
              </w:rPr>
              <w:t xml:space="preserve">A request has come in from a former Bulkington resident to film some scenes for a filmed version of a play, Reel Life by </w:t>
            </w:r>
            <w:proofErr w:type="spellStart"/>
            <w:r>
              <w:rPr>
                <w:rStyle w:val="s2"/>
              </w:rPr>
              <w:t>Alys</w:t>
            </w:r>
            <w:proofErr w:type="spellEnd"/>
            <w:r>
              <w:rPr>
                <w:rStyle w:val="s2"/>
              </w:rPr>
              <w:t xml:space="preserve"> Metcalf. The team  are working with The Pound in Corsham to produce and distribute the piece and would like a small group of 6 people to film some scenes from the play set on a riverbank in Bulkington by the Brook (at the end of the bridleway where it meets Mill Lane). The timing would be one day or potentially one and a half in </w:t>
            </w:r>
            <w:proofErr w:type="spellStart"/>
            <w:r>
              <w:rPr>
                <w:rStyle w:val="s2"/>
              </w:rPr>
              <w:t>mid November</w:t>
            </w:r>
            <w:proofErr w:type="spellEnd"/>
            <w:r>
              <w:rPr>
                <w:rStyle w:val="s2"/>
              </w:rPr>
              <w:t>. The finished film (which would be distributed for a limited time through theatre websites) would list Bulkington and the Parish Council as supporters and could link to village websites or similar if appropriate.</w:t>
            </w:r>
            <w:r w:rsidR="00F16E37">
              <w:rPr>
                <w:rStyle w:val="s2"/>
              </w:rPr>
              <w:t xml:space="preserve"> The councillors agreed that the area in question is public land as it is a byway </w:t>
            </w:r>
            <w:r w:rsidR="00CB447E">
              <w:rPr>
                <w:rStyle w:val="s2"/>
              </w:rPr>
              <w:t>–</w:t>
            </w:r>
            <w:r w:rsidR="00F16E37">
              <w:rPr>
                <w:rStyle w:val="s2"/>
              </w:rPr>
              <w:t xml:space="preserve"> so</w:t>
            </w:r>
            <w:r w:rsidR="00CB447E">
              <w:rPr>
                <w:rStyle w:val="s2"/>
              </w:rPr>
              <w:t xml:space="preserve"> no restrictions for the above need apply. </w:t>
            </w:r>
          </w:p>
          <w:p w14:paraId="370B1E1C" w14:textId="77777777" w:rsidR="00CB447E" w:rsidRDefault="00CB447E" w:rsidP="00CB447E">
            <w:pPr>
              <w:pStyle w:val="p2"/>
              <w:spacing w:before="0" w:beforeAutospacing="0" w:after="0" w:afterAutospacing="0"/>
              <w:ind w:left="720"/>
              <w:rPr>
                <w:rStyle w:val="s2"/>
              </w:rPr>
            </w:pPr>
          </w:p>
          <w:p w14:paraId="5F8F08EF" w14:textId="603B7594" w:rsidR="002D1AA8" w:rsidRPr="006746FE" w:rsidRDefault="00977BBB" w:rsidP="00A4548A">
            <w:pPr>
              <w:pStyle w:val="p2"/>
              <w:numPr>
                <w:ilvl w:val="0"/>
                <w:numId w:val="35"/>
              </w:numPr>
              <w:spacing w:before="0" w:beforeAutospacing="0" w:after="0" w:afterAutospacing="0"/>
            </w:pPr>
            <w:r>
              <w:rPr>
                <w:rStyle w:val="s2"/>
              </w:rPr>
              <w:t>Registering land</w:t>
            </w:r>
            <w:r w:rsidR="001163EE">
              <w:rPr>
                <w:rStyle w:val="s2"/>
              </w:rPr>
              <w:t xml:space="preserve">: AB informed the PC team that the Recreational Ground is not registered currently online as PC controlled land. </w:t>
            </w:r>
            <w:r>
              <w:rPr>
                <w:rStyle w:val="s2"/>
              </w:rPr>
              <w:t xml:space="preserve"> </w:t>
            </w:r>
          </w:p>
        </w:tc>
        <w:tc>
          <w:tcPr>
            <w:tcW w:w="1673" w:type="dxa"/>
          </w:tcPr>
          <w:p w14:paraId="5893984A" w14:textId="77777777" w:rsidR="00977BBB" w:rsidRDefault="00E17A7A" w:rsidP="0051514B">
            <w:pPr>
              <w:rPr>
                <w:rFonts w:cstheme="minorHAnsi"/>
                <w:sz w:val="22"/>
                <w:szCs w:val="22"/>
                <w:lang w:val="en-US"/>
              </w:rPr>
            </w:pPr>
            <w:r>
              <w:rPr>
                <w:rFonts w:cstheme="minorHAnsi"/>
                <w:sz w:val="22"/>
                <w:szCs w:val="22"/>
                <w:lang w:val="en-US"/>
              </w:rPr>
              <w:lastRenderedPageBreak/>
              <w:t xml:space="preserve">Clerk and TR to work together on next steps of dropping the </w:t>
            </w:r>
            <w:r w:rsidR="00584BC2">
              <w:rPr>
                <w:rFonts w:cstheme="minorHAnsi"/>
                <w:sz w:val="22"/>
                <w:szCs w:val="22"/>
                <w:lang w:val="en-US"/>
              </w:rPr>
              <w:t>curb by</w:t>
            </w:r>
            <w:r>
              <w:rPr>
                <w:rFonts w:cstheme="minorHAnsi"/>
                <w:sz w:val="22"/>
                <w:szCs w:val="22"/>
                <w:lang w:val="en-US"/>
              </w:rPr>
              <w:t xml:space="preserve"> Northfields</w:t>
            </w:r>
            <w:r w:rsidR="00DA7EE6">
              <w:rPr>
                <w:rFonts w:cstheme="minorHAnsi"/>
                <w:sz w:val="22"/>
                <w:szCs w:val="22"/>
                <w:lang w:val="en-US"/>
              </w:rPr>
              <w:t>.</w:t>
            </w:r>
          </w:p>
          <w:p w14:paraId="268D8715" w14:textId="77777777" w:rsidR="00DA7EE6" w:rsidRDefault="004F39DF" w:rsidP="0051514B">
            <w:pPr>
              <w:rPr>
                <w:rFonts w:cstheme="minorHAnsi"/>
                <w:sz w:val="22"/>
                <w:szCs w:val="22"/>
                <w:lang w:val="en-US"/>
              </w:rPr>
            </w:pPr>
            <w:r>
              <w:rPr>
                <w:rFonts w:cstheme="minorHAnsi"/>
                <w:sz w:val="22"/>
                <w:szCs w:val="22"/>
                <w:lang w:val="en-US"/>
              </w:rPr>
              <w:t>Councillors to explore funding options for mobility improvements.</w:t>
            </w:r>
          </w:p>
          <w:p w14:paraId="3810EAFD" w14:textId="77777777" w:rsidR="004F39DF" w:rsidRDefault="004F39DF" w:rsidP="0051514B">
            <w:pPr>
              <w:rPr>
                <w:rFonts w:cstheme="minorHAnsi"/>
                <w:sz w:val="22"/>
                <w:szCs w:val="22"/>
                <w:lang w:val="en-US"/>
              </w:rPr>
            </w:pPr>
            <w:r>
              <w:rPr>
                <w:rFonts w:cstheme="minorHAnsi"/>
                <w:sz w:val="22"/>
                <w:szCs w:val="22"/>
                <w:lang w:val="en-US"/>
              </w:rPr>
              <w:t xml:space="preserve">Clerk to </w:t>
            </w:r>
            <w:r w:rsidR="008C1EF3">
              <w:rPr>
                <w:rFonts w:cstheme="minorHAnsi"/>
                <w:sz w:val="22"/>
                <w:szCs w:val="22"/>
                <w:lang w:val="en-US"/>
              </w:rPr>
              <w:t xml:space="preserve">register Northfields kerb on </w:t>
            </w:r>
            <w:proofErr w:type="spellStart"/>
            <w:r w:rsidR="008C1EF3">
              <w:rPr>
                <w:rFonts w:cstheme="minorHAnsi"/>
                <w:sz w:val="22"/>
                <w:szCs w:val="22"/>
                <w:lang w:val="en-US"/>
              </w:rPr>
              <w:t>MyWiltshire</w:t>
            </w:r>
            <w:proofErr w:type="spellEnd"/>
            <w:r w:rsidR="008C1EF3">
              <w:rPr>
                <w:rFonts w:cstheme="minorHAnsi"/>
                <w:sz w:val="22"/>
                <w:szCs w:val="22"/>
                <w:lang w:val="en-US"/>
              </w:rPr>
              <w:t xml:space="preserve"> for mending and dropping </w:t>
            </w:r>
            <w:r w:rsidR="008C1EF3">
              <w:rPr>
                <w:rFonts w:cstheme="minorHAnsi"/>
                <w:sz w:val="22"/>
                <w:szCs w:val="22"/>
                <w:lang w:val="en-US"/>
              </w:rPr>
              <w:lastRenderedPageBreak/>
              <w:t>and Steward for moss removal.</w:t>
            </w:r>
          </w:p>
          <w:p w14:paraId="1E4E2026" w14:textId="77777777" w:rsidR="001163EE" w:rsidRDefault="001163EE" w:rsidP="0051514B">
            <w:pPr>
              <w:rPr>
                <w:rFonts w:cstheme="minorHAnsi"/>
                <w:sz w:val="22"/>
                <w:szCs w:val="22"/>
                <w:lang w:val="en-US"/>
              </w:rPr>
            </w:pPr>
          </w:p>
          <w:p w14:paraId="0567E513" w14:textId="77777777" w:rsidR="001163EE" w:rsidRDefault="001163EE" w:rsidP="0051514B">
            <w:pPr>
              <w:rPr>
                <w:rFonts w:cstheme="minorHAnsi"/>
                <w:sz w:val="22"/>
                <w:szCs w:val="22"/>
                <w:lang w:val="en-US"/>
              </w:rPr>
            </w:pPr>
          </w:p>
          <w:p w14:paraId="12630FD9" w14:textId="77777777" w:rsidR="001163EE" w:rsidRDefault="001163EE" w:rsidP="0051514B">
            <w:pPr>
              <w:rPr>
                <w:rFonts w:cstheme="minorHAnsi"/>
                <w:sz w:val="22"/>
                <w:szCs w:val="22"/>
                <w:lang w:val="en-US"/>
              </w:rPr>
            </w:pPr>
            <w:r>
              <w:rPr>
                <w:rFonts w:cstheme="minorHAnsi"/>
                <w:sz w:val="22"/>
                <w:szCs w:val="22"/>
                <w:lang w:val="en-US"/>
              </w:rPr>
              <w:t xml:space="preserve">Clerk to update </w:t>
            </w:r>
            <w:r w:rsidR="00091A44">
              <w:rPr>
                <w:rFonts w:cstheme="minorHAnsi"/>
                <w:sz w:val="22"/>
                <w:szCs w:val="22"/>
                <w:lang w:val="en-US"/>
              </w:rPr>
              <w:t>individual</w:t>
            </w:r>
          </w:p>
          <w:p w14:paraId="76FFC138" w14:textId="77777777" w:rsidR="00091A44" w:rsidRDefault="00091A44" w:rsidP="0051514B">
            <w:pPr>
              <w:rPr>
                <w:rFonts w:cstheme="minorHAnsi"/>
                <w:sz w:val="22"/>
                <w:szCs w:val="22"/>
                <w:lang w:val="en-US"/>
              </w:rPr>
            </w:pPr>
          </w:p>
          <w:p w14:paraId="5A0597E7" w14:textId="77777777" w:rsidR="00091A44" w:rsidRDefault="00091A44" w:rsidP="0051514B">
            <w:pPr>
              <w:rPr>
                <w:rFonts w:cstheme="minorHAnsi"/>
                <w:sz w:val="22"/>
                <w:szCs w:val="22"/>
                <w:lang w:val="en-US"/>
              </w:rPr>
            </w:pPr>
          </w:p>
          <w:p w14:paraId="028B64A4" w14:textId="77777777" w:rsidR="00091A44" w:rsidRDefault="00091A44" w:rsidP="0051514B">
            <w:pPr>
              <w:rPr>
                <w:rFonts w:cstheme="minorHAnsi"/>
                <w:sz w:val="22"/>
                <w:szCs w:val="22"/>
                <w:lang w:val="en-US"/>
              </w:rPr>
            </w:pPr>
          </w:p>
          <w:p w14:paraId="0191FA7C" w14:textId="77777777" w:rsidR="00091A44" w:rsidRDefault="00091A44" w:rsidP="0051514B">
            <w:pPr>
              <w:rPr>
                <w:rFonts w:cstheme="minorHAnsi"/>
                <w:sz w:val="22"/>
                <w:szCs w:val="22"/>
                <w:lang w:val="en-US"/>
              </w:rPr>
            </w:pPr>
          </w:p>
          <w:p w14:paraId="200467E0" w14:textId="77777777" w:rsidR="00091A44" w:rsidRDefault="00091A44" w:rsidP="0051514B">
            <w:pPr>
              <w:rPr>
                <w:rFonts w:cstheme="minorHAnsi"/>
                <w:sz w:val="22"/>
                <w:szCs w:val="22"/>
                <w:lang w:val="en-US"/>
              </w:rPr>
            </w:pPr>
          </w:p>
          <w:p w14:paraId="1699A41A" w14:textId="77777777" w:rsidR="00091A44" w:rsidRDefault="00091A44" w:rsidP="0051514B">
            <w:pPr>
              <w:rPr>
                <w:rFonts w:cstheme="minorHAnsi"/>
                <w:sz w:val="22"/>
                <w:szCs w:val="22"/>
                <w:lang w:val="en-US"/>
              </w:rPr>
            </w:pPr>
          </w:p>
          <w:p w14:paraId="70B67D4F" w14:textId="77777777" w:rsidR="00091A44" w:rsidRDefault="00091A44" w:rsidP="0051514B">
            <w:pPr>
              <w:rPr>
                <w:rFonts w:cstheme="minorHAnsi"/>
                <w:sz w:val="22"/>
                <w:szCs w:val="22"/>
                <w:lang w:val="en-US"/>
              </w:rPr>
            </w:pPr>
          </w:p>
          <w:p w14:paraId="45990B0B" w14:textId="77777777" w:rsidR="00091A44" w:rsidRDefault="00091A44" w:rsidP="0051514B">
            <w:pPr>
              <w:rPr>
                <w:rFonts w:cstheme="minorHAnsi"/>
                <w:sz w:val="22"/>
                <w:szCs w:val="22"/>
                <w:lang w:val="en-US"/>
              </w:rPr>
            </w:pPr>
          </w:p>
          <w:p w14:paraId="0D56A4A6" w14:textId="6CC266C6" w:rsidR="00091A44" w:rsidRPr="003B37D5" w:rsidRDefault="00091A44" w:rsidP="0051514B">
            <w:pPr>
              <w:rPr>
                <w:rFonts w:cstheme="minorHAnsi"/>
                <w:sz w:val="22"/>
                <w:szCs w:val="22"/>
                <w:lang w:val="en-US"/>
              </w:rPr>
            </w:pPr>
            <w:r>
              <w:rPr>
                <w:rFonts w:cstheme="minorHAnsi"/>
                <w:sz w:val="22"/>
                <w:szCs w:val="22"/>
                <w:lang w:val="en-US"/>
              </w:rPr>
              <w:t xml:space="preserve">Clerk to locate deeds for Rec Ground </w:t>
            </w:r>
            <w:r w:rsidR="00A4548A">
              <w:rPr>
                <w:rFonts w:cstheme="minorHAnsi"/>
                <w:sz w:val="22"/>
                <w:szCs w:val="22"/>
                <w:lang w:val="en-US"/>
              </w:rPr>
              <w:t>and ensure it is registered.</w:t>
            </w:r>
          </w:p>
        </w:tc>
      </w:tr>
      <w:tr w:rsidR="00977BBB" w:rsidRPr="003B37D5" w14:paraId="5E379FEA" w14:textId="77777777" w:rsidTr="00166687">
        <w:trPr>
          <w:trHeight w:val="261"/>
        </w:trPr>
        <w:tc>
          <w:tcPr>
            <w:tcW w:w="859" w:type="dxa"/>
          </w:tcPr>
          <w:p w14:paraId="59EE7C1C" w14:textId="7F2DA5C7" w:rsidR="00977BBB" w:rsidRDefault="00977BBB" w:rsidP="0051514B">
            <w:pPr>
              <w:rPr>
                <w:rFonts w:cstheme="minorHAnsi"/>
                <w:sz w:val="22"/>
                <w:szCs w:val="22"/>
                <w:lang w:val="en-US"/>
              </w:rPr>
            </w:pPr>
            <w:r>
              <w:rPr>
                <w:rFonts w:cstheme="minorHAnsi"/>
                <w:sz w:val="22"/>
                <w:szCs w:val="22"/>
                <w:lang w:val="en-US"/>
              </w:rPr>
              <w:lastRenderedPageBreak/>
              <w:t>132</w:t>
            </w:r>
            <w:r w:rsidRPr="003B37D5">
              <w:rPr>
                <w:rFonts w:cstheme="minorHAnsi"/>
                <w:sz w:val="22"/>
                <w:szCs w:val="22"/>
                <w:lang w:val="en-US"/>
              </w:rPr>
              <w:t>/21</w:t>
            </w:r>
          </w:p>
        </w:tc>
        <w:tc>
          <w:tcPr>
            <w:tcW w:w="7358" w:type="dxa"/>
          </w:tcPr>
          <w:p w14:paraId="0B411945" w14:textId="77777777" w:rsidR="00977BBB" w:rsidRDefault="00977BBB" w:rsidP="003C2D75">
            <w:pPr>
              <w:rPr>
                <w:rFonts w:cstheme="minorHAnsi"/>
                <w:sz w:val="22"/>
                <w:szCs w:val="22"/>
                <w:lang w:val="en-US"/>
              </w:rPr>
            </w:pPr>
            <w:r w:rsidRPr="00A04D27">
              <w:rPr>
                <w:rFonts w:cstheme="minorHAnsi"/>
                <w:b/>
                <w:bCs/>
                <w:sz w:val="22"/>
                <w:szCs w:val="22"/>
                <w:lang w:val="en-US"/>
              </w:rPr>
              <w:t>Local Planning Updates:</w:t>
            </w:r>
            <w:r w:rsidRPr="003B37D5">
              <w:rPr>
                <w:rFonts w:cstheme="minorHAnsi"/>
                <w:sz w:val="22"/>
                <w:szCs w:val="22"/>
                <w:lang w:val="en-US"/>
              </w:rPr>
              <w:t xml:space="preserve"> </w:t>
            </w:r>
          </w:p>
          <w:p w14:paraId="5A47ACFB" w14:textId="0DF1AB30" w:rsidR="00977BBB" w:rsidRPr="00803760" w:rsidRDefault="00977BBB" w:rsidP="003C2D75">
            <w:pPr>
              <w:rPr>
                <w:rFonts w:cstheme="minorHAnsi"/>
                <w:sz w:val="22"/>
                <w:szCs w:val="22"/>
              </w:rPr>
            </w:pPr>
            <w:r w:rsidRPr="00B157FD">
              <w:rPr>
                <w:rFonts w:cstheme="minorHAnsi"/>
                <w:sz w:val="22"/>
                <w:szCs w:val="22"/>
              </w:rPr>
              <w:t xml:space="preserve">Lawn Farm, Bulkington, Devizes, SN10 </w:t>
            </w:r>
            <w:r w:rsidRPr="00803760">
              <w:rPr>
                <w:rFonts w:cstheme="minorHAnsi"/>
                <w:sz w:val="22"/>
                <w:szCs w:val="22"/>
              </w:rPr>
              <w:t>1SL : Consultation - PL/2021/08569</w:t>
            </w:r>
          </w:p>
          <w:p w14:paraId="2A0E5A0C" w14:textId="1760DCC2" w:rsidR="00977BBB" w:rsidRPr="00D23D32" w:rsidRDefault="00977BBB" w:rsidP="00381204">
            <w:r w:rsidRPr="00803760">
              <w:rPr>
                <w:rStyle w:val="Strong"/>
                <w:b w:val="0"/>
                <w:bCs w:val="0"/>
                <w:sz w:val="22"/>
                <w:szCs w:val="22"/>
              </w:rPr>
              <w:t>Roofing between existing buildings to create cattle feed passage</w:t>
            </w:r>
            <w:r w:rsidR="00C510F9">
              <w:rPr>
                <w:rStyle w:val="Strong"/>
                <w:b w:val="0"/>
                <w:bCs w:val="0"/>
                <w:sz w:val="22"/>
                <w:szCs w:val="22"/>
              </w:rPr>
              <w:t xml:space="preserve"> </w:t>
            </w:r>
            <w:r w:rsidR="00C510F9" w:rsidRPr="00C510F9">
              <w:rPr>
                <w:rStyle w:val="Strong"/>
                <w:b w:val="0"/>
                <w:bCs w:val="0"/>
                <w:sz w:val="22"/>
                <w:szCs w:val="22"/>
              </w:rPr>
              <w:t>– no comment</w:t>
            </w:r>
          </w:p>
        </w:tc>
        <w:tc>
          <w:tcPr>
            <w:tcW w:w="1673" w:type="dxa"/>
          </w:tcPr>
          <w:p w14:paraId="03A14DF0" w14:textId="524AAFC8" w:rsidR="00977BBB" w:rsidRPr="003B37D5" w:rsidRDefault="00977BBB" w:rsidP="0051514B">
            <w:pPr>
              <w:rPr>
                <w:rFonts w:cstheme="minorHAnsi"/>
                <w:sz w:val="22"/>
                <w:szCs w:val="22"/>
                <w:lang w:val="en-US"/>
              </w:rPr>
            </w:pPr>
          </w:p>
        </w:tc>
      </w:tr>
      <w:tr w:rsidR="00977BBB" w:rsidRPr="003B37D5" w14:paraId="36A24011" w14:textId="77777777" w:rsidTr="00166687">
        <w:trPr>
          <w:trHeight w:val="213"/>
        </w:trPr>
        <w:tc>
          <w:tcPr>
            <w:tcW w:w="859" w:type="dxa"/>
          </w:tcPr>
          <w:p w14:paraId="16FEC8E6" w14:textId="2C855606" w:rsidR="00977BBB" w:rsidRDefault="00977BBB" w:rsidP="0051514B">
            <w:pPr>
              <w:rPr>
                <w:rFonts w:cstheme="minorHAnsi"/>
                <w:sz w:val="22"/>
                <w:szCs w:val="22"/>
                <w:lang w:val="en-US"/>
              </w:rPr>
            </w:pPr>
            <w:r>
              <w:rPr>
                <w:rFonts w:cstheme="minorHAnsi"/>
                <w:sz w:val="22"/>
                <w:szCs w:val="22"/>
                <w:lang w:val="en-US"/>
              </w:rPr>
              <w:t>133</w:t>
            </w:r>
            <w:r w:rsidRPr="003B37D5">
              <w:rPr>
                <w:rFonts w:cstheme="minorHAnsi"/>
                <w:sz w:val="22"/>
                <w:szCs w:val="22"/>
                <w:lang w:val="en-US"/>
              </w:rPr>
              <w:t>/21</w:t>
            </w:r>
          </w:p>
        </w:tc>
        <w:tc>
          <w:tcPr>
            <w:tcW w:w="7358" w:type="dxa"/>
          </w:tcPr>
          <w:p w14:paraId="5D5693C8" w14:textId="1E1B4662" w:rsidR="00977BBB" w:rsidRPr="00A04D27" w:rsidRDefault="00977BBB" w:rsidP="0051514B">
            <w:pPr>
              <w:jc w:val="both"/>
              <w:rPr>
                <w:rFonts w:cstheme="minorHAnsi"/>
                <w:b/>
                <w:bCs/>
                <w:sz w:val="22"/>
                <w:szCs w:val="22"/>
                <w:lang w:val="en-US"/>
              </w:rPr>
            </w:pPr>
            <w:r w:rsidRPr="003B37D5">
              <w:rPr>
                <w:rFonts w:cstheme="minorHAnsi"/>
                <w:b/>
                <w:bCs/>
                <w:sz w:val="22"/>
                <w:szCs w:val="22"/>
                <w:lang w:val="en-US"/>
              </w:rPr>
              <w:t>Minute Approval:</w:t>
            </w:r>
            <w:r w:rsidRPr="003B37D5">
              <w:rPr>
                <w:rFonts w:cstheme="minorHAnsi"/>
                <w:sz w:val="22"/>
                <w:szCs w:val="22"/>
                <w:lang w:val="en-US"/>
              </w:rPr>
              <w:t xml:space="preserve"> </w:t>
            </w:r>
            <w:r w:rsidR="00EF4637">
              <w:rPr>
                <w:rFonts w:cstheme="minorHAnsi"/>
                <w:sz w:val="22"/>
                <w:szCs w:val="22"/>
                <w:lang w:val="en-US"/>
              </w:rPr>
              <w:t>T</w:t>
            </w:r>
            <w:r w:rsidR="00EF4637">
              <w:rPr>
                <w:rFonts w:cstheme="minorHAnsi"/>
                <w:lang w:val="en-US"/>
              </w:rPr>
              <w:t xml:space="preserve">he latest </w:t>
            </w:r>
            <w:r w:rsidRPr="003B37D5">
              <w:rPr>
                <w:rFonts w:cstheme="minorHAnsi"/>
                <w:sz w:val="22"/>
                <w:szCs w:val="22"/>
                <w:lang w:val="en-US"/>
              </w:rPr>
              <w:t xml:space="preserve">Minutes of the Parish Council Meeting </w:t>
            </w:r>
            <w:r w:rsidR="00EF4637">
              <w:rPr>
                <w:rFonts w:cstheme="minorHAnsi"/>
                <w:sz w:val="22"/>
                <w:szCs w:val="22"/>
                <w:lang w:val="en-US"/>
              </w:rPr>
              <w:t>w</w:t>
            </w:r>
            <w:r w:rsidR="00EF4637">
              <w:rPr>
                <w:rFonts w:cstheme="minorHAnsi"/>
                <w:lang w:val="en-US"/>
              </w:rPr>
              <w:t>ere approved</w:t>
            </w:r>
          </w:p>
        </w:tc>
        <w:tc>
          <w:tcPr>
            <w:tcW w:w="1673" w:type="dxa"/>
          </w:tcPr>
          <w:p w14:paraId="5D704209" w14:textId="605AF259" w:rsidR="00977BBB" w:rsidRPr="003B37D5" w:rsidRDefault="00977BBB" w:rsidP="0051514B">
            <w:pPr>
              <w:rPr>
                <w:rFonts w:cstheme="minorHAnsi"/>
                <w:sz w:val="22"/>
                <w:szCs w:val="22"/>
                <w:lang w:val="en-US"/>
              </w:rPr>
            </w:pPr>
          </w:p>
        </w:tc>
      </w:tr>
      <w:tr w:rsidR="00977BBB" w:rsidRPr="003B37D5" w14:paraId="313EEEC7" w14:textId="77777777" w:rsidTr="00166687">
        <w:trPr>
          <w:trHeight w:val="833"/>
        </w:trPr>
        <w:tc>
          <w:tcPr>
            <w:tcW w:w="859" w:type="dxa"/>
          </w:tcPr>
          <w:p w14:paraId="09809C21" w14:textId="0733EC5C" w:rsidR="00977BBB" w:rsidRDefault="00977BBB" w:rsidP="0051514B">
            <w:pPr>
              <w:rPr>
                <w:rFonts w:cstheme="minorHAnsi"/>
                <w:sz w:val="22"/>
                <w:szCs w:val="22"/>
                <w:lang w:val="en-US"/>
              </w:rPr>
            </w:pPr>
            <w:r>
              <w:rPr>
                <w:rFonts w:cstheme="minorHAnsi"/>
                <w:sz w:val="22"/>
                <w:szCs w:val="22"/>
                <w:lang w:val="en-US"/>
              </w:rPr>
              <w:t>134</w:t>
            </w:r>
            <w:r w:rsidRPr="003B37D5">
              <w:rPr>
                <w:rFonts w:cstheme="minorHAnsi"/>
                <w:sz w:val="22"/>
                <w:szCs w:val="22"/>
                <w:lang w:val="en-US"/>
              </w:rPr>
              <w:t>/21</w:t>
            </w:r>
          </w:p>
        </w:tc>
        <w:tc>
          <w:tcPr>
            <w:tcW w:w="7358" w:type="dxa"/>
          </w:tcPr>
          <w:p w14:paraId="5B154072" w14:textId="7853DEF6" w:rsidR="00977BBB" w:rsidRPr="00FA45E6" w:rsidRDefault="00977BBB" w:rsidP="0051514B">
            <w:pPr>
              <w:tabs>
                <w:tab w:val="left" w:pos="855"/>
              </w:tabs>
              <w:ind w:left="-68"/>
              <w:rPr>
                <w:rFonts w:cstheme="minorHAnsi"/>
                <w:b/>
                <w:bCs/>
                <w:sz w:val="22"/>
                <w:szCs w:val="22"/>
                <w:lang w:val="en-US"/>
              </w:rPr>
            </w:pPr>
            <w:r>
              <w:rPr>
                <w:rFonts w:cstheme="minorHAnsi"/>
                <w:b/>
                <w:bCs/>
                <w:sz w:val="22"/>
                <w:szCs w:val="22"/>
                <w:lang w:val="en-US"/>
              </w:rPr>
              <w:t xml:space="preserve"> </w:t>
            </w:r>
            <w:r w:rsidR="008625DE" w:rsidRPr="003B37D5">
              <w:rPr>
                <w:rFonts w:cstheme="minorHAnsi"/>
                <w:b/>
                <w:bCs/>
                <w:sz w:val="22"/>
                <w:szCs w:val="22"/>
                <w:lang w:val="en-US"/>
              </w:rPr>
              <w:t xml:space="preserve">Finance: </w:t>
            </w:r>
            <w:r w:rsidR="008625DE" w:rsidRPr="003B37D5">
              <w:rPr>
                <w:rFonts w:cstheme="minorHAnsi"/>
                <w:b/>
                <w:bCs/>
                <w:sz w:val="22"/>
                <w:szCs w:val="22"/>
                <w:lang w:val="en-US"/>
              </w:rPr>
              <w:tab/>
            </w:r>
            <w:r w:rsidR="008625DE">
              <w:rPr>
                <w:rFonts w:cstheme="minorHAnsi"/>
                <w:b/>
                <w:bCs/>
                <w:sz w:val="22"/>
                <w:szCs w:val="22"/>
                <w:lang w:val="en-US"/>
              </w:rPr>
              <w:t>The following costs were approved</w:t>
            </w:r>
          </w:p>
          <w:p w14:paraId="295E170F" w14:textId="4A805D30" w:rsidR="00977BBB" w:rsidRPr="00CB3D6F" w:rsidRDefault="00977BBB" w:rsidP="0051514B">
            <w:pPr>
              <w:jc w:val="both"/>
              <w:rPr>
                <w:rFonts w:cstheme="minorHAnsi"/>
                <w:sz w:val="22"/>
                <w:szCs w:val="22"/>
                <w:lang w:val="en-US"/>
              </w:rPr>
            </w:pPr>
            <w:r w:rsidRPr="00FA45E6">
              <w:rPr>
                <w:rFonts w:cstheme="minorHAnsi"/>
                <w:sz w:val="22"/>
                <w:szCs w:val="22"/>
                <w:lang w:val="en-US"/>
              </w:rPr>
              <w:t xml:space="preserve">Clerk Pay </w:t>
            </w:r>
            <w:r w:rsidRPr="00CB3D6F">
              <w:rPr>
                <w:rFonts w:cstheme="minorHAnsi"/>
                <w:sz w:val="22"/>
                <w:szCs w:val="22"/>
                <w:lang w:val="en-US"/>
              </w:rPr>
              <w:t xml:space="preserve">October                                                                                     </w:t>
            </w:r>
            <w:r>
              <w:rPr>
                <w:rFonts w:cstheme="minorHAnsi"/>
                <w:sz w:val="22"/>
                <w:szCs w:val="22"/>
                <w:lang w:val="en-US"/>
              </w:rPr>
              <w:t xml:space="preserve"> </w:t>
            </w:r>
            <w:r w:rsidRPr="00CB3D6F">
              <w:rPr>
                <w:rFonts w:cstheme="minorHAnsi"/>
                <w:sz w:val="22"/>
                <w:szCs w:val="22"/>
                <w:lang w:val="en-US"/>
              </w:rPr>
              <w:t xml:space="preserve">   </w:t>
            </w:r>
            <w:r w:rsidRPr="00CB3D6F">
              <w:rPr>
                <w:rFonts w:ascii="Calibri" w:eastAsia="Times New Roman" w:hAnsi="Calibri" w:cs="Calibri"/>
                <w:sz w:val="22"/>
                <w:szCs w:val="22"/>
              </w:rPr>
              <w:t>£221.60</w:t>
            </w:r>
            <w:r w:rsidRPr="00CB3D6F">
              <w:rPr>
                <w:rFonts w:cstheme="minorHAnsi"/>
                <w:sz w:val="22"/>
                <w:szCs w:val="22"/>
                <w:lang w:val="en-US"/>
              </w:rPr>
              <w:t xml:space="preserve">    </w:t>
            </w:r>
          </w:p>
          <w:p w14:paraId="6F9B8133" w14:textId="40F678AD" w:rsidR="00977BBB" w:rsidRPr="00CB3D6F" w:rsidRDefault="00977BBB" w:rsidP="00D23D32">
            <w:pPr>
              <w:jc w:val="both"/>
              <w:rPr>
                <w:rFonts w:cstheme="minorHAnsi"/>
                <w:sz w:val="22"/>
                <w:szCs w:val="22"/>
                <w:lang w:val="en-US"/>
              </w:rPr>
            </w:pPr>
            <w:proofErr w:type="spellStart"/>
            <w:r w:rsidRPr="00CB3D6F">
              <w:rPr>
                <w:sz w:val="22"/>
                <w:szCs w:val="22"/>
              </w:rPr>
              <w:t>Ideverde</w:t>
            </w:r>
            <w:proofErr w:type="spellEnd"/>
            <w:r w:rsidRPr="00CB3D6F">
              <w:rPr>
                <w:sz w:val="22"/>
                <w:szCs w:val="22"/>
              </w:rPr>
              <w:t xml:space="preserve"> Works Date: 01/09/2021 - 30/09/2021                    </w:t>
            </w:r>
            <w:r>
              <w:rPr>
                <w:sz w:val="22"/>
                <w:szCs w:val="22"/>
              </w:rPr>
              <w:t xml:space="preserve">    </w:t>
            </w:r>
            <w:r w:rsidRPr="00CB3D6F">
              <w:rPr>
                <w:sz w:val="22"/>
                <w:szCs w:val="22"/>
              </w:rPr>
              <w:t xml:space="preserve">       </w:t>
            </w:r>
            <w:r>
              <w:rPr>
                <w:sz w:val="22"/>
                <w:szCs w:val="22"/>
              </w:rPr>
              <w:t xml:space="preserve"> </w:t>
            </w:r>
            <w:r w:rsidRPr="00CB3D6F">
              <w:rPr>
                <w:sz w:val="22"/>
                <w:szCs w:val="22"/>
              </w:rPr>
              <w:t xml:space="preserve">   </w:t>
            </w:r>
            <w:r w:rsidRPr="00CB3D6F">
              <w:rPr>
                <w:rFonts w:cstheme="minorHAnsi"/>
                <w:sz w:val="22"/>
                <w:szCs w:val="22"/>
                <w:lang w:val="en-US"/>
              </w:rPr>
              <w:t>£103.59</w:t>
            </w:r>
          </w:p>
          <w:p w14:paraId="3A3C2605" w14:textId="2C5E83E3" w:rsidR="00977BBB" w:rsidRDefault="00977BBB" w:rsidP="00D23D32">
            <w:pPr>
              <w:jc w:val="both"/>
              <w:rPr>
                <w:rFonts w:cstheme="minorHAnsi"/>
                <w:sz w:val="22"/>
                <w:szCs w:val="22"/>
                <w:lang w:val="en-US"/>
              </w:rPr>
            </w:pPr>
            <w:r w:rsidRPr="00CB3D6F">
              <w:rPr>
                <w:rFonts w:cstheme="minorHAnsi"/>
                <w:sz w:val="22"/>
                <w:szCs w:val="22"/>
                <w:lang w:val="en-US"/>
              </w:rPr>
              <w:t>Bonfire Night extra</w:t>
            </w:r>
            <w:r>
              <w:rPr>
                <w:rFonts w:cstheme="minorHAnsi"/>
                <w:sz w:val="22"/>
                <w:szCs w:val="22"/>
                <w:lang w:val="en-US"/>
              </w:rPr>
              <w:t xml:space="preserve"> Insurance:                                                                    £98.00</w:t>
            </w:r>
          </w:p>
          <w:p w14:paraId="60C3620C" w14:textId="1767D8CC" w:rsidR="000F0417" w:rsidRPr="00EF4637" w:rsidRDefault="000F0417" w:rsidP="00D23D32">
            <w:pPr>
              <w:jc w:val="both"/>
              <w:rPr>
                <w:rFonts w:cstheme="minorHAnsi"/>
                <w:sz w:val="22"/>
                <w:szCs w:val="22"/>
                <w:lang w:val="en-US"/>
              </w:rPr>
            </w:pPr>
          </w:p>
          <w:p w14:paraId="7547F99E" w14:textId="18BBF76D" w:rsidR="000F0417" w:rsidRPr="00EF4637" w:rsidRDefault="00EF4637" w:rsidP="00D23D32">
            <w:pPr>
              <w:jc w:val="both"/>
              <w:rPr>
                <w:rFonts w:cstheme="minorHAnsi"/>
                <w:sz w:val="22"/>
                <w:szCs w:val="22"/>
                <w:lang w:val="en-US"/>
              </w:rPr>
            </w:pPr>
            <w:r w:rsidRPr="00EF4637">
              <w:rPr>
                <w:rFonts w:cstheme="minorHAnsi"/>
                <w:sz w:val="22"/>
                <w:szCs w:val="22"/>
                <w:lang w:val="en-US"/>
              </w:rPr>
              <w:t xml:space="preserve">It was agreed that the float for both the Food and Drink stall and the Gate will come from the </w:t>
            </w:r>
            <w:r w:rsidR="004A6015" w:rsidRPr="00EF4637">
              <w:rPr>
                <w:rFonts w:cstheme="minorHAnsi"/>
                <w:sz w:val="22"/>
                <w:szCs w:val="22"/>
                <w:lang w:val="en-US"/>
              </w:rPr>
              <w:t>Playground Committee</w:t>
            </w:r>
            <w:r w:rsidRPr="00EF4637">
              <w:rPr>
                <w:rFonts w:cstheme="minorHAnsi"/>
                <w:sz w:val="22"/>
                <w:szCs w:val="22"/>
                <w:lang w:val="en-US"/>
              </w:rPr>
              <w:t xml:space="preserve"> Funds to ease post event reconciliation. </w:t>
            </w:r>
          </w:p>
          <w:p w14:paraId="21F7D593" w14:textId="77777777" w:rsidR="00EF4637" w:rsidRPr="00EF4637" w:rsidRDefault="00EF4637" w:rsidP="00965E05">
            <w:pPr>
              <w:jc w:val="both"/>
              <w:rPr>
                <w:rFonts w:cstheme="minorHAnsi"/>
                <w:sz w:val="22"/>
                <w:szCs w:val="22"/>
                <w:lang w:val="en-US"/>
              </w:rPr>
            </w:pPr>
          </w:p>
          <w:p w14:paraId="266D59BB" w14:textId="4C442A55" w:rsidR="008625DE" w:rsidRPr="00EF4637" w:rsidRDefault="008625DE" w:rsidP="00965E05">
            <w:pPr>
              <w:jc w:val="both"/>
              <w:rPr>
                <w:rFonts w:cstheme="minorHAnsi"/>
                <w:sz w:val="22"/>
                <w:szCs w:val="22"/>
                <w:lang w:val="en-US"/>
              </w:rPr>
            </w:pPr>
            <w:r w:rsidRPr="00EF4637">
              <w:rPr>
                <w:rFonts w:cstheme="minorHAnsi"/>
                <w:sz w:val="22"/>
                <w:szCs w:val="22"/>
                <w:lang w:val="en-US"/>
              </w:rPr>
              <w:t>TOTAL OUTGOING:</w:t>
            </w:r>
            <w:r w:rsidR="00EF4637">
              <w:rPr>
                <w:rFonts w:cstheme="minorHAnsi"/>
                <w:sz w:val="22"/>
                <w:szCs w:val="22"/>
                <w:lang w:val="en-US"/>
              </w:rPr>
              <w:t xml:space="preserve"> </w:t>
            </w:r>
            <w:r w:rsidR="00B07DD9">
              <w:rPr>
                <w:rFonts w:cstheme="minorHAnsi"/>
                <w:sz w:val="22"/>
                <w:szCs w:val="22"/>
                <w:lang w:val="en-US"/>
              </w:rPr>
              <w:t xml:space="preserve"> £423.19</w:t>
            </w:r>
          </w:p>
          <w:p w14:paraId="17E349AB" w14:textId="3004A8E2" w:rsidR="008625DE" w:rsidRPr="00BD74F8" w:rsidRDefault="008625DE" w:rsidP="00965E05">
            <w:pPr>
              <w:jc w:val="both"/>
              <w:rPr>
                <w:rFonts w:cstheme="minorHAnsi"/>
                <w:sz w:val="22"/>
                <w:szCs w:val="22"/>
                <w:lang w:val="en-US"/>
              </w:rPr>
            </w:pPr>
            <w:r w:rsidRPr="00EF4637">
              <w:rPr>
                <w:rFonts w:cstheme="minorHAnsi"/>
                <w:sz w:val="22"/>
                <w:szCs w:val="22"/>
                <w:lang w:val="en-US"/>
              </w:rPr>
              <w:t xml:space="preserve">REMAINING </w:t>
            </w:r>
            <w:r w:rsidRPr="002A4111">
              <w:rPr>
                <w:rFonts w:cstheme="minorHAnsi"/>
                <w:sz w:val="22"/>
                <w:szCs w:val="22"/>
                <w:lang w:val="en-US"/>
              </w:rPr>
              <w:t xml:space="preserve">BALANCE: </w:t>
            </w:r>
            <w:r w:rsidR="002A4111" w:rsidRPr="002A4111">
              <w:rPr>
                <w:rFonts w:cstheme="minorHAnsi"/>
                <w:sz w:val="22"/>
                <w:szCs w:val="22"/>
                <w:lang w:val="en-US"/>
              </w:rPr>
              <w:t>8093</w:t>
            </w:r>
            <w:r w:rsidR="002A4111">
              <w:rPr>
                <w:rFonts w:cstheme="minorHAnsi"/>
                <w:sz w:val="22"/>
                <w:szCs w:val="22"/>
                <w:lang w:val="en-US"/>
              </w:rPr>
              <w:t>.28</w:t>
            </w:r>
          </w:p>
        </w:tc>
        <w:tc>
          <w:tcPr>
            <w:tcW w:w="1673" w:type="dxa"/>
          </w:tcPr>
          <w:p w14:paraId="058DF00E" w14:textId="3FAE1444" w:rsidR="00977BBB" w:rsidRPr="003B37D5" w:rsidRDefault="00977BBB" w:rsidP="0051514B">
            <w:pPr>
              <w:rPr>
                <w:rFonts w:cstheme="minorHAnsi"/>
                <w:sz w:val="22"/>
                <w:szCs w:val="22"/>
                <w:lang w:val="en-US"/>
              </w:rPr>
            </w:pPr>
          </w:p>
        </w:tc>
      </w:tr>
      <w:tr w:rsidR="00977BBB" w:rsidRPr="003B37D5" w14:paraId="17CE0167" w14:textId="77777777" w:rsidTr="00166687">
        <w:trPr>
          <w:trHeight w:val="215"/>
        </w:trPr>
        <w:tc>
          <w:tcPr>
            <w:tcW w:w="859" w:type="dxa"/>
          </w:tcPr>
          <w:p w14:paraId="2ABB51B5" w14:textId="42BA3FD3" w:rsidR="00977BBB" w:rsidRDefault="00977BBB" w:rsidP="00955BAA">
            <w:pPr>
              <w:rPr>
                <w:rFonts w:cstheme="minorHAnsi"/>
                <w:sz w:val="22"/>
                <w:szCs w:val="22"/>
                <w:lang w:val="en-US"/>
              </w:rPr>
            </w:pPr>
            <w:r>
              <w:rPr>
                <w:rFonts w:cstheme="minorHAnsi"/>
                <w:sz w:val="22"/>
                <w:szCs w:val="22"/>
                <w:lang w:val="en-US"/>
              </w:rPr>
              <w:t>135/21</w:t>
            </w:r>
          </w:p>
        </w:tc>
        <w:tc>
          <w:tcPr>
            <w:tcW w:w="7358" w:type="dxa"/>
          </w:tcPr>
          <w:p w14:paraId="7E9D5054" w14:textId="77777777" w:rsidR="00906A54" w:rsidRDefault="00977BBB" w:rsidP="004713CF">
            <w:pPr>
              <w:ind w:left="-57"/>
              <w:rPr>
                <w:rFonts w:eastAsia="Times New Roman" w:cstheme="minorHAnsi"/>
                <w:color w:val="000000"/>
                <w:sz w:val="22"/>
                <w:szCs w:val="22"/>
              </w:rPr>
            </w:pPr>
            <w:r w:rsidRPr="003A5D94">
              <w:rPr>
                <w:rFonts w:eastAsia="Times New Roman" w:cstheme="minorHAnsi"/>
                <w:b/>
                <w:bCs/>
                <w:color w:val="000000"/>
                <w:sz w:val="22"/>
                <w:szCs w:val="22"/>
              </w:rPr>
              <w:t>Bonfire Night:</w:t>
            </w:r>
            <w:r w:rsidRPr="003A5D94">
              <w:rPr>
                <w:rFonts w:eastAsia="Times New Roman" w:cstheme="minorHAnsi"/>
                <w:color w:val="000000"/>
                <w:sz w:val="22"/>
                <w:szCs w:val="22"/>
              </w:rPr>
              <w:t xml:space="preserve"> </w:t>
            </w:r>
            <w:r>
              <w:rPr>
                <w:rFonts w:eastAsia="Times New Roman" w:cstheme="minorHAnsi"/>
                <w:color w:val="000000"/>
                <w:sz w:val="22"/>
                <w:szCs w:val="22"/>
              </w:rPr>
              <w:t>General update</w:t>
            </w:r>
            <w:r w:rsidR="00906A54">
              <w:rPr>
                <w:rFonts w:eastAsia="Times New Roman" w:cstheme="minorHAnsi"/>
                <w:color w:val="000000"/>
                <w:sz w:val="22"/>
                <w:szCs w:val="22"/>
              </w:rPr>
              <w:t xml:space="preserve">: </w:t>
            </w:r>
          </w:p>
          <w:p w14:paraId="7D6F7E03" w14:textId="77777777" w:rsidR="007607CB" w:rsidRDefault="00B03647" w:rsidP="00906A54">
            <w:pPr>
              <w:pStyle w:val="ListParagraph"/>
              <w:numPr>
                <w:ilvl w:val="0"/>
                <w:numId w:val="35"/>
              </w:numPr>
              <w:rPr>
                <w:rFonts w:eastAsia="Times New Roman" w:cstheme="minorHAnsi"/>
                <w:color w:val="000000"/>
                <w:sz w:val="22"/>
                <w:szCs w:val="22"/>
              </w:rPr>
            </w:pPr>
            <w:r w:rsidRPr="00906A54">
              <w:rPr>
                <w:rFonts w:eastAsia="Times New Roman" w:cstheme="minorHAnsi"/>
                <w:color w:val="000000"/>
                <w:sz w:val="22"/>
                <w:szCs w:val="22"/>
              </w:rPr>
              <w:t>Food</w:t>
            </w:r>
            <w:r w:rsidR="007607CB">
              <w:rPr>
                <w:rFonts w:eastAsia="Times New Roman" w:cstheme="minorHAnsi"/>
                <w:color w:val="000000"/>
                <w:sz w:val="22"/>
                <w:szCs w:val="22"/>
              </w:rPr>
              <w:t>, display and firework lighters are organised</w:t>
            </w:r>
          </w:p>
          <w:p w14:paraId="2CFD7839" w14:textId="5CFD533F" w:rsidR="00671143" w:rsidRPr="00906A54" w:rsidRDefault="004713CF" w:rsidP="00906A54">
            <w:pPr>
              <w:pStyle w:val="ListParagraph"/>
              <w:numPr>
                <w:ilvl w:val="0"/>
                <w:numId w:val="35"/>
              </w:numPr>
              <w:rPr>
                <w:rFonts w:eastAsia="Times New Roman" w:cstheme="minorHAnsi"/>
                <w:color w:val="000000"/>
                <w:sz w:val="22"/>
                <w:szCs w:val="22"/>
              </w:rPr>
            </w:pPr>
            <w:r w:rsidRPr="00906A54">
              <w:rPr>
                <w:rFonts w:eastAsia="Times New Roman" w:cstheme="minorHAnsi"/>
                <w:color w:val="000000"/>
                <w:sz w:val="22"/>
                <w:szCs w:val="22"/>
              </w:rPr>
              <w:t>There will be a village collection for donations for the Fireworks event</w:t>
            </w:r>
            <w:r w:rsidR="00D03636" w:rsidRPr="00906A54">
              <w:rPr>
                <w:rFonts w:eastAsia="Times New Roman" w:cstheme="minorHAnsi"/>
                <w:color w:val="000000"/>
                <w:sz w:val="22"/>
                <w:szCs w:val="22"/>
              </w:rPr>
              <w:t xml:space="preserve"> in advance of the event, there will also be an opportunity to purchase raffle tickets. So far the prizes total over £250</w:t>
            </w:r>
            <w:r w:rsidR="00F031CF" w:rsidRPr="00906A54">
              <w:rPr>
                <w:rFonts w:eastAsia="Times New Roman" w:cstheme="minorHAnsi"/>
                <w:color w:val="000000"/>
                <w:sz w:val="22"/>
                <w:szCs w:val="22"/>
              </w:rPr>
              <w:t>.</w:t>
            </w:r>
            <w:r w:rsidR="0039556F" w:rsidRPr="00906A54">
              <w:rPr>
                <w:rFonts w:eastAsia="Times New Roman" w:cstheme="minorHAnsi"/>
                <w:color w:val="000000"/>
                <w:sz w:val="22"/>
                <w:szCs w:val="22"/>
              </w:rPr>
              <w:t xml:space="preserve"> All funds raised in the donation and the Raffle will go to the Recreational Ground Committee </w:t>
            </w:r>
            <w:r w:rsidR="0095221C" w:rsidRPr="00906A54">
              <w:rPr>
                <w:rFonts w:eastAsia="Times New Roman" w:cstheme="minorHAnsi"/>
                <w:color w:val="000000"/>
                <w:sz w:val="22"/>
                <w:szCs w:val="22"/>
              </w:rPr>
              <w:t xml:space="preserve">for future events, repairs and improvements of the Recreational Ground. </w:t>
            </w:r>
          </w:p>
        </w:tc>
        <w:tc>
          <w:tcPr>
            <w:tcW w:w="1673" w:type="dxa"/>
          </w:tcPr>
          <w:p w14:paraId="12F9E4DF" w14:textId="11782615" w:rsidR="00977BBB" w:rsidRDefault="004713CF" w:rsidP="00955BAA">
            <w:pPr>
              <w:rPr>
                <w:rFonts w:cstheme="minorHAnsi"/>
                <w:sz w:val="22"/>
                <w:szCs w:val="22"/>
                <w:lang w:val="en-US"/>
              </w:rPr>
            </w:pPr>
            <w:r>
              <w:rPr>
                <w:rFonts w:cstheme="minorHAnsi"/>
                <w:sz w:val="22"/>
                <w:szCs w:val="22"/>
                <w:lang w:val="en-US"/>
              </w:rPr>
              <w:t xml:space="preserve">Clerk to print </w:t>
            </w:r>
            <w:r w:rsidRPr="0089423D">
              <w:rPr>
                <w:rFonts w:eastAsia="Times New Roman" w:cstheme="minorHAnsi"/>
                <w:color w:val="000000"/>
                <w:sz w:val="22"/>
                <w:szCs w:val="22"/>
              </w:rPr>
              <w:t>bonfire signage</w:t>
            </w:r>
          </w:p>
        </w:tc>
      </w:tr>
      <w:tr w:rsidR="00977BBB" w:rsidRPr="003B37D5" w14:paraId="1611B672" w14:textId="77777777" w:rsidTr="00166687">
        <w:trPr>
          <w:trHeight w:val="215"/>
        </w:trPr>
        <w:tc>
          <w:tcPr>
            <w:tcW w:w="859" w:type="dxa"/>
          </w:tcPr>
          <w:p w14:paraId="281495E4" w14:textId="28A20195" w:rsidR="00977BBB" w:rsidRPr="003B37D5" w:rsidRDefault="00977BBB" w:rsidP="00D427A8">
            <w:pPr>
              <w:rPr>
                <w:rFonts w:cstheme="minorHAnsi"/>
                <w:sz w:val="22"/>
                <w:szCs w:val="22"/>
                <w:lang w:val="en-US"/>
              </w:rPr>
            </w:pPr>
            <w:r>
              <w:rPr>
                <w:rFonts w:cstheme="minorHAnsi"/>
                <w:sz w:val="22"/>
                <w:szCs w:val="22"/>
                <w:lang w:val="en-US"/>
              </w:rPr>
              <w:t>136/21</w:t>
            </w:r>
          </w:p>
        </w:tc>
        <w:tc>
          <w:tcPr>
            <w:tcW w:w="7358" w:type="dxa"/>
          </w:tcPr>
          <w:p w14:paraId="6E67AC26" w14:textId="4E1CDD8E" w:rsidR="0062347D" w:rsidRPr="0097642A" w:rsidRDefault="00977BBB" w:rsidP="0097642A">
            <w:pPr>
              <w:ind w:left="-57"/>
              <w:rPr>
                <w:rFonts w:cstheme="minorHAnsi"/>
                <w:sz w:val="22"/>
                <w:szCs w:val="22"/>
                <w:lang w:val="en-US"/>
              </w:rPr>
            </w:pPr>
            <w:r>
              <w:rPr>
                <w:rFonts w:cstheme="minorHAnsi"/>
                <w:b/>
                <w:bCs/>
                <w:sz w:val="22"/>
                <w:szCs w:val="22"/>
                <w:lang w:val="en-US"/>
              </w:rPr>
              <w:t>Remembrance Day:</w:t>
            </w:r>
            <w:r w:rsidRPr="001162B3">
              <w:rPr>
                <w:rFonts w:cstheme="minorHAnsi"/>
                <w:sz w:val="22"/>
                <w:szCs w:val="22"/>
                <w:lang w:val="en-US"/>
              </w:rPr>
              <w:t xml:space="preserve"> It is Remembrance Sunday on the 14</w:t>
            </w:r>
            <w:r w:rsidRPr="001162B3">
              <w:rPr>
                <w:rFonts w:cstheme="minorHAnsi"/>
                <w:sz w:val="22"/>
                <w:szCs w:val="22"/>
                <w:vertAlign w:val="superscript"/>
                <w:lang w:val="en-US"/>
              </w:rPr>
              <w:t>th</w:t>
            </w:r>
            <w:r w:rsidRPr="001162B3">
              <w:rPr>
                <w:rFonts w:cstheme="minorHAnsi"/>
                <w:sz w:val="22"/>
                <w:szCs w:val="22"/>
                <w:lang w:val="en-US"/>
              </w:rPr>
              <w:t xml:space="preserve"> of November. </w:t>
            </w:r>
            <w:r w:rsidR="0070039F">
              <w:rPr>
                <w:rFonts w:cstheme="minorHAnsi"/>
                <w:sz w:val="22"/>
                <w:szCs w:val="22"/>
                <w:lang w:val="en-US"/>
              </w:rPr>
              <w:t xml:space="preserve">Our local </w:t>
            </w:r>
            <w:r>
              <w:rPr>
                <w:rFonts w:cstheme="minorHAnsi"/>
                <w:sz w:val="22"/>
                <w:szCs w:val="22"/>
                <w:lang w:val="en-US"/>
              </w:rPr>
              <w:t>PCSOs can sadly not attend</w:t>
            </w:r>
            <w:r w:rsidR="0070039F">
              <w:rPr>
                <w:rFonts w:cstheme="minorHAnsi"/>
                <w:sz w:val="22"/>
                <w:szCs w:val="22"/>
                <w:lang w:val="en-US"/>
              </w:rPr>
              <w:t xml:space="preserve"> the event and the </w:t>
            </w:r>
            <w:r w:rsidR="00C56F84">
              <w:rPr>
                <w:rFonts w:cstheme="minorHAnsi"/>
                <w:sz w:val="22"/>
                <w:szCs w:val="22"/>
                <w:lang w:val="en-US"/>
              </w:rPr>
              <w:t>road will not be closed officially</w:t>
            </w:r>
            <w:r w:rsidR="00706BA4">
              <w:rPr>
                <w:rFonts w:cstheme="minorHAnsi"/>
                <w:sz w:val="22"/>
                <w:szCs w:val="22"/>
                <w:lang w:val="en-US"/>
              </w:rPr>
              <w:t xml:space="preserve"> </w:t>
            </w:r>
            <w:r w:rsidR="00F51608">
              <w:rPr>
                <w:rFonts w:cstheme="minorHAnsi"/>
                <w:sz w:val="22"/>
                <w:szCs w:val="22"/>
                <w:lang w:val="en-US"/>
              </w:rPr>
              <w:t>–</w:t>
            </w:r>
            <w:r w:rsidR="00706BA4">
              <w:rPr>
                <w:rFonts w:cstheme="minorHAnsi"/>
                <w:sz w:val="22"/>
                <w:szCs w:val="22"/>
                <w:lang w:val="en-US"/>
              </w:rPr>
              <w:t xml:space="preserve"> </w:t>
            </w:r>
            <w:r w:rsidR="0070039F">
              <w:rPr>
                <w:rFonts w:cstheme="minorHAnsi"/>
                <w:sz w:val="22"/>
                <w:szCs w:val="22"/>
                <w:lang w:val="en-US"/>
              </w:rPr>
              <w:t xml:space="preserve">however we ask all villagers to </w:t>
            </w:r>
            <w:r w:rsidR="00A828E3">
              <w:rPr>
                <w:rFonts w:cstheme="minorHAnsi"/>
                <w:sz w:val="22"/>
                <w:szCs w:val="22"/>
                <w:lang w:val="en-US"/>
              </w:rPr>
              <w:t xml:space="preserve">ensure they are not travelling in or out of the village at the time of the event (to be published asap). </w:t>
            </w:r>
            <w:r w:rsidR="00DC610D">
              <w:rPr>
                <w:rFonts w:cstheme="minorHAnsi"/>
                <w:sz w:val="22"/>
                <w:szCs w:val="22"/>
                <w:lang w:val="en-US"/>
              </w:rPr>
              <w:t xml:space="preserve">Villagers will be remembering by the Memorial </w:t>
            </w:r>
            <w:r w:rsidR="008E3A09">
              <w:rPr>
                <w:rFonts w:cstheme="minorHAnsi"/>
                <w:sz w:val="22"/>
                <w:szCs w:val="22"/>
                <w:lang w:val="en-US"/>
              </w:rPr>
              <w:t xml:space="preserve">and traffic will be unable to pass through for a short time. </w:t>
            </w:r>
            <w:r w:rsidR="00A828E3">
              <w:rPr>
                <w:rFonts w:cstheme="minorHAnsi"/>
                <w:sz w:val="22"/>
                <w:szCs w:val="22"/>
                <w:lang w:val="en-US"/>
              </w:rPr>
              <w:t xml:space="preserve">Signage at both ends of the village and </w:t>
            </w:r>
            <w:r w:rsidR="008E3A09">
              <w:rPr>
                <w:rFonts w:cstheme="minorHAnsi"/>
                <w:sz w:val="22"/>
                <w:szCs w:val="22"/>
                <w:lang w:val="en-US"/>
              </w:rPr>
              <w:t xml:space="preserve">posts on </w:t>
            </w:r>
            <w:r w:rsidR="00A828E3">
              <w:rPr>
                <w:rFonts w:cstheme="minorHAnsi"/>
                <w:sz w:val="22"/>
                <w:szCs w:val="22"/>
                <w:lang w:val="en-US"/>
              </w:rPr>
              <w:t>Facebook</w:t>
            </w:r>
            <w:r w:rsidR="008E3A09">
              <w:rPr>
                <w:rFonts w:cstheme="minorHAnsi"/>
                <w:sz w:val="22"/>
                <w:szCs w:val="22"/>
                <w:lang w:val="en-US"/>
              </w:rPr>
              <w:t xml:space="preserve"> and the </w:t>
            </w:r>
            <w:r w:rsidR="00A828E3">
              <w:rPr>
                <w:rFonts w:cstheme="minorHAnsi"/>
                <w:sz w:val="22"/>
                <w:szCs w:val="22"/>
                <w:lang w:val="en-US"/>
              </w:rPr>
              <w:t xml:space="preserve">website </w:t>
            </w:r>
            <w:r w:rsidR="00DC610D">
              <w:rPr>
                <w:rFonts w:cstheme="minorHAnsi"/>
                <w:sz w:val="22"/>
                <w:szCs w:val="22"/>
                <w:lang w:val="en-US"/>
              </w:rPr>
              <w:t xml:space="preserve">will advise on </w:t>
            </w:r>
            <w:r w:rsidR="008E3A09">
              <w:rPr>
                <w:rFonts w:cstheme="minorHAnsi"/>
                <w:sz w:val="22"/>
                <w:szCs w:val="22"/>
                <w:lang w:val="en-US"/>
              </w:rPr>
              <w:t>timings</w:t>
            </w:r>
            <w:r w:rsidR="00DC610D">
              <w:rPr>
                <w:rFonts w:cstheme="minorHAnsi"/>
                <w:sz w:val="22"/>
                <w:szCs w:val="22"/>
                <w:lang w:val="en-US"/>
              </w:rPr>
              <w:t xml:space="preserve"> for the service. </w:t>
            </w:r>
          </w:p>
        </w:tc>
        <w:tc>
          <w:tcPr>
            <w:tcW w:w="1673" w:type="dxa"/>
          </w:tcPr>
          <w:p w14:paraId="10CCA63A" w14:textId="0A36DC7E" w:rsidR="00977BBB" w:rsidRPr="003B37D5" w:rsidRDefault="008E3A09" w:rsidP="00D427A8">
            <w:pPr>
              <w:rPr>
                <w:rFonts w:cstheme="minorHAnsi"/>
                <w:sz w:val="22"/>
                <w:szCs w:val="22"/>
                <w:lang w:val="en-US"/>
              </w:rPr>
            </w:pPr>
            <w:r>
              <w:rPr>
                <w:rFonts w:cstheme="minorHAnsi"/>
                <w:sz w:val="22"/>
                <w:szCs w:val="22"/>
                <w:lang w:val="en-US"/>
              </w:rPr>
              <w:t xml:space="preserve">Clerk to </w:t>
            </w:r>
            <w:r w:rsidR="00C2443A">
              <w:rPr>
                <w:rFonts w:cstheme="minorHAnsi"/>
                <w:sz w:val="22"/>
                <w:szCs w:val="22"/>
                <w:lang w:val="en-US"/>
              </w:rPr>
              <w:t xml:space="preserve">print signage and write website/FB posts updating villagers </w:t>
            </w:r>
          </w:p>
        </w:tc>
      </w:tr>
      <w:tr w:rsidR="00977BBB" w:rsidRPr="003B37D5" w14:paraId="553029E7" w14:textId="77777777" w:rsidTr="00166687">
        <w:trPr>
          <w:trHeight w:val="215"/>
        </w:trPr>
        <w:tc>
          <w:tcPr>
            <w:tcW w:w="859" w:type="dxa"/>
          </w:tcPr>
          <w:p w14:paraId="0EB89CDF" w14:textId="7D140094" w:rsidR="00977BBB" w:rsidRDefault="00977BBB" w:rsidP="00D427A8">
            <w:pPr>
              <w:rPr>
                <w:rFonts w:cstheme="minorHAnsi"/>
                <w:sz w:val="22"/>
                <w:szCs w:val="22"/>
                <w:lang w:val="en-US"/>
              </w:rPr>
            </w:pPr>
            <w:r>
              <w:rPr>
                <w:rFonts w:cstheme="minorHAnsi"/>
                <w:sz w:val="22"/>
                <w:szCs w:val="22"/>
                <w:lang w:val="en-US"/>
              </w:rPr>
              <w:lastRenderedPageBreak/>
              <w:t>37</w:t>
            </w:r>
            <w:r w:rsidRPr="003B37D5">
              <w:rPr>
                <w:rFonts w:cstheme="minorHAnsi"/>
                <w:sz w:val="22"/>
                <w:szCs w:val="22"/>
                <w:lang w:val="en-US"/>
              </w:rPr>
              <w:t>/21</w:t>
            </w:r>
          </w:p>
        </w:tc>
        <w:tc>
          <w:tcPr>
            <w:tcW w:w="7358" w:type="dxa"/>
          </w:tcPr>
          <w:p w14:paraId="5974F7CA" w14:textId="28CD1DA5" w:rsidR="0062347D" w:rsidRDefault="0062347D" w:rsidP="0062347D">
            <w:pPr>
              <w:rPr>
                <w:rFonts w:cstheme="minorHAnsi"/>
                <w:b/>
                <w:bCs/>
                <w:color w:val="000000"/>
                <w:sz w:val="22"/>
                <w:szCs w:val="22"/>
                <w:lang w:val="en-US"/>
              </w:rPr>
            </w:pPr>
            <w:r>
              <w:rPr>
                <w:rFonts w:cstheme="minorHAnsi"/>
                <w:b/>
                <w:bCs/>
                <w:color w:val="000000"/>
                <w:sz w:val="22"/>
                <w:szCs w:val="22"/>
                <w:lang w:val="en-US"/>
              </w:rPr>
              <w:t>R</w:t>
            </w:r>
            <w:r w:rsidR="00977BBB">
              <w:rPr>
                <w:rFonts w:cstheme="minorHAnsi"/>
                <w:b/>
                <w:bCs/>
                <w:color w:val="000000"/>
                <w:sz w:val="22"/>
                <w:szCs w:val="22"/>
                <w:lang w:val="en-US"/>
              </w:rPr>
              <w:t>ecreational Ground:</w:t>
            </w:r>
            <w:r>
              <w:rPr>
                <w:rFonts w:cstheme="minorHAnsi"/>
                <w:b/>
                <w:bCs/>
                <w:color w:val="000000"/>
                <w:sz w:val="22"/>
                <w:szCs w:val="22"/>
                <w:lang w:val="en-US"/>
              </w:rPr>
              <w:t xml:space="preserve"> </w:t>
            </w:r>
          </w:p>
          <w:p w14:paraId="1209E030" w14:textId="729F4656" w:rsidR="00977BBB" w:rsidRPr="00981FC8" w:rsidRDefault="00915B91" w:rsidP="00981FC8">
            <w:pPr>
              <w:pStyle w:val="ListParagraph"/>
              <w:numPr>
                <w:ilvl w:val="0"/>
                <w:numId w:val="35"/>
              </w:numPr>
              <w:rPr>
                <w:rFonts w:cstheme="minorHAnsi"/>
                <w:color w:val="000000" w:themeColor="text1"/>
                <w:sz w:val="22"/>
                <w:szCs w:val="22"/>
              </w:rPr>
            </w:pPr>
            <w:r w:rsidRPr="00981FC8">
              <w:rPr>
                <w:rFonts w:cstheme="minorHAnsi"/>
                <w:color w:val="000000"/>
                <w:sz w:val="22"/>
                <w:szCs w:val="22"/>
                <w:lang w:val="en-US"/>
              </w:rPr>
              <w:t xml:space="preserve">The </w:t>
            </w:r>
            <w:r w:rsidR="008B0FFA" w:rsidRPr="00981FC8">
              <w:rPr>
                <w:rFonts w:cstheme="minorHAnsi"/>
                <w:color w:val="000000"/>
                <w:sz w:val="22"/>
                <w:szCs w:val="22"/>
                <w:lang w:val="en-US"/>
              </w:rPr>
              <w:t>wooden poles on the wooden bridge will be re-positioned after the bonfire, to avoid</w:t>
            </w:r>
            <w:r w:rsidR="00A90CDB" w:rsidRPr="00981FC8">
              <w:rPr>
                <w:rFonts w:cstheme="minorHAnsi"/>
                <w:color w:val="000000"/>
                <w:sz w:val="22"/>
                <w:szCs w:val="22"/>
                <w:lang w:val="en-US"/>
              </w:rPr>
              <w:t xml:space="preserve"> roughing up the grass </w:t>
            </w:r>
            <w:r w:rsidR="00A90CDB" w:rsidRPr="00981FC8">
              <w:rPr>
                <w:rFonts w:cstheme="minorHAnsi"/>
                <w:color w:val="000000" w:themeColor="text1"/>
                <w:sz w:val="22"/>
                <w:szCs w:val="22"/>
              </w:rPr>
              <w:t xml:space="preserve">pre event. </w:t>
            </w:r>
          </w:p>
          <w:p w14:paraId="693A3F4D" w14:textId="7C44BA37" w:rsidR="00A90CDB" w:rsidRDefault="00A90CDB" w:rsidP="00915B91">
            <w:pPr>
              <w:pStyle w:val="ListParagraph"/>
              <w:numPr>
                <w:ilvl w:val="0"/>
                <w:numId w:val="35"/>
              </w:numPr>
              <w:rPr>
                <w:rFonts w:cstheme="minorHAnsi"/>
                <w:color w:val="000000" w:themeColor="text1"/>
                <w:sz w:val="22"/>
                <w:szCs w:val="22"/>
              </w:rPr>
            </w:pPr>
            <w:r>
              <w:rPr>
                <w:rFonts w:cstheme="minorHAnsi"/>
                <w:color w:val="000000" w:themeColor="text1"/>
                <w:sz w:val="22"/>
                <w:szCs w:val="22"/>
              </w:rPr>
              <w:t>Football posts are being purchased as agreed in the September meeting</w:t>
            </w:r>
          </w:p>
          <w:p w14:paraId="73A8C89D" w14:textId="7AF025A2" w:rsidR="00A90CDB" w:rsidRDefault="00A90CDB" w:rsidP="00915B91">
            <w:pPr>
              <w:pStyle w:val="ListParagraph"/>
              <w:numPr>
                <w:ilvl w:val="0"/>
                <w:numId w:val="35"/>
              </w:numPr>
              <w:rPr>
                <w:rFonts w:cstheme="minorHAnsi"/>
                <w:color w:val="000000" w:themeColor="text1"/>
                <w:sz w:val="22"/>
                <w:szCs w:val="22"/>
              </w:rPr>
            </w:pPr>
            <w:r>
              <w:rPr>
                <w:rFonts w:cstheme="minorHAnsi"/>
                <w:color w:val="000000" w:themeColor="text1"/>
                <w:sz w:val="22"/>
                <w:szCs w:val="22"/>
              </w:rPr>
              <w:t xml:space="preserve">The wooden </w:t>
            </w:r>
            <w:r w:rsidR="008B40DE">
              <w:rPr>
                <w:rFonts w:cstheme="minorHAnsi"/>
                <w:color w:val="000000" w:themeColor="text1"/>
                <w:sz w:val="22"/>
                <w:szCs w:val="22"/>
              </w:rPr>
              <w:t>benches</w:t>
            </w:r>
            <w:r>
              <w:rPr>
                <w:rFonts w:cstheme="minorHAnsi"/>
                <w:color w:val="000000" w:themeColor="text1"/>
                <w:sz w:val="22"/>
                <w:szCs w:val="22"/>
              </w:rPr>
              <w:t xml:space="preserve"> are looking worn</w:t>
            </w:r>
            <w:r w:rsidR="008B40DE">
              <w:rPr>
                <w:rFonts w:cstheme="minorHAnsi"/>
                <w:color w:val="000000" w:themeColor="text1"/>
                <w:sz w:val="22"/>
                <w:szCs w:val="22"/>
              </w:rPr>
              <w:t xml:space="preserve"> and options for mor</w:t>
            </w:r>
            <w:r w:rsidR="005362FD">
              <w:rPr>
                <w:rFonts w:cstheme="minorHAnsi"/>
                <w:color w:val="000000" w:themeColor="text1"/>
                <w:sz w:val="22"/>
                <w:szCs w:val="22"/>
              </w:rPr>
              <w:t>e</w:t>
            </w:r>
            <w:r w:rsidR="008B40DE">
              <w:rPr>
                <w:rFonts w:cstheme="minorHAnsi"/>
                <w:color w:val="000000" w:themeColor="text1"/>
                <w:sz w:val="22"/>
                <w:szCs w:val="22"/>
              </w:rPr>
              <w:t xml:space="preserve"> sustainable, durable replacements are being investigated </w:t>
            </w:r>
          </w:p>
          <w:p w14:paraId="1352F97D" w14:textId="6A3868EC" w:rsidR="00E31F4E" w:rsidRPr="008B40DE" w:rsidRDefault="008B40DE" w:rsidP="008B40DE">
            <w:pPr>
              <w:pStyle w:val="ListParagraph"/>
              <w:numPr>
                <w:ilvl w:val="0"/>
                <w:numId w:val="35"/>
              </w:numPr>
              <w:rPr>
                <w:rFonts w:cstheme="minorHAnsi"/>
                <w:color w:val="000000" w:themeColor="text1"/>
                <w:sz w:val="22"/>
                <w:szCs w:val="22"/>
              </w:rPr>
            </w:pPr>
            <w:r>
              <w:rPr>
                <w:rFonts w:cstheme="minorHAnsi"/>
                <w:color w:val="000000" w:themeColor="text1"/>
                <w:sz w:val="22"/>
                <w:szCs w:val="22"/>
              </w:rPr>
              <w:t>The</w:t>
            </w:r>
            <w:r w:rsidR="007F472D">
              <w:rPr>
                <w:rFonts w:cstheme="minorHAnsi"/>
                <w:color w:val="000000" w:themeColor="text1"/>
                <w:sz w:val="22"/>
                <w:szCs w:val="22"/>
              </w:rPr>
              <w:t xml:space="preserve"> timber trail near the entrance to the Recreational Ground is </w:t>
            </w:r>
            <w:r w:rsidR="003F1EF3">
              <w:rPr>
                <w:rFonts w:cstheme="minorHAnsi"/>
                <w:color w:val="000000" w:themeColor="text1"/>
                <w:sz w:val="22"/>
                <w:szCs w:val="22"/>
              </w:rPr>
              <w:t>in need of repair, the team are awaiting the results of the latest ROSPA Inspection (help in September) to organise removal</w:t>
            </w:r>
            <w:r w:rsidR="009C5F6A">
              <w:rPr>
                <w:rFonts w:cstheme="minorHAnsi"/>
                <w:color w:val="000000" w:themeColor="text1"/>
                <w:sz w:val="22"/>
                <w:szCs w:val="22"/>
              </w:rPr>
              <w:t xml:space="preserve"> and or replacements of those items past repair. </w:t>
            </w:r>
          </w:p>
        </w:tc>
        <w:tc>
          <w:tcPr>
            <w:tcW w:w="1673" w:type="dxa"/>
          </w:tcPr>
          <w:p w14:paraId="60D737C4" w14:textId="77777777" w:rsidR="0062347D" w:rsidRDefault="0062347D" w:rsidP="00D427A8">
            <w:pPr>
              <w:rPr>
                <w:rFonts w:cstheme="minorHAnsi"/>
                <w:sz w:val="22"/>
                <w:szCs w:val="22"/>
                <w:lang w:val="en-US"/>
              </w:rPr>
            </w:pPr>
          </w:p>
          <w:p w14:paraId="1F244CF4" w14:textId="77777777" w:rsidR="00981FC8" w:rsidRDefault="00981FC8" w:rsidP="00D427A8">
            <w:pPr>
              <w:rPr>
                <w:rFonts w:cstheme="minorHAnsi"/>
                <w:sz w:val="22"/>
                <w:szCs w:val="22"/>
                <w:lang w:val="en-US"/>
              </w:rPr>
            </w:pPr>
            <w:r>
              <w:rPr>
                <w:rFonts w:cstheme="minorHAnsi"/>
                <w:sz w:val="22"/>
                <w:szCs w:val="22"/>
                <w:lang w:val="en-US"/>
              </w:rPr>
              <w:t>AG and AB</w:t>
            </w:r>
          </w:p>
          <w:p w14:paraId="2FC53452" w14:textId="77777777" w:rsidR="00981FC8" w:rsidRDefault="00981FC8" w:rsidP="00D427A8">
            <w:pPr>
              <w:rPr>
                <w:rFonts w:cstheme="minorHAnsi"/>
                <w:sz w:val="22"/>
                <w:szCs w:val="22"/>
                <w:lang w:val="en-US"/>
              </w:rPr>
            </w:pPr>
          </w:p>
          <w:p w14:paraId="3913E5E9" w14:textId="77777777" w:rsidR="00981FC8" w:rsidRDefault="00981FC8" w:rsidP="00D427A8">
            <w:pPr>
              <w:rPr>
                <w:rFonts w:cstheme="minorHAnsi"/>
                <w:sz w:val="22"/>
                <w:szCs w:val="22"/>
                <w:lang w:val="en-US"/>
              </w:rPr>
            </w:pPr>
            <w:r>
              <w:rPr>
                <w:rFonts w:cstheme="minorHAnsi"/>
                <w:sz w:val="22"/>
                <w:szCs w:val="22"/>
                <w:lang w:val="en-US"/>
              </w:rPr>
              <w:t>CH</w:t>
            </w:r>
          </w:p>
          <w:p w14:paraId="6E9D6394" w14:textId="77777777" w:rsidR="00981FC8" w:rsidRDefault="00981FC8" w:rsidP="00D427A8">
            <w:pPr>
              <w:rPr>
                <w:rFonts w:cstheme="minorHAnsi"/>
                <w:sz w:val="22"/>
                <w:szCs w:val="22"/>
                <w:lang w:val="en-US"/>
              </w:rPr>
            </w:pPr>
          </w:p>
          <w:p w14:paraId="7FFBD390" w14:textId="77777777" w:rsidR="00981FC8" w:rsidRDefault="005362FD" w:rsidP="00D427A8">
            <w:pPr>
              <w:rPr>
                <w:rFonts w:cstheme="minorHAnsi"/>
                <w:sz w:val="22"/>
                <w:szCs w:val="22"/>
                <w:lang w:val="en-US"/>
              </w:rPr>
            </w:pPr>
            <w:r>
              <w:rPr>
                <w:rFonts w:cstheme="minorHAnsi"/>
                <w:sz w:val="22"/>
                <w:szCs w:val="22"/>
                <w:lang w:val="en-US"/>
              </w:rPr>
              <w:t>AG</w:t>
            </w:r>
          </w:p>
          <w:p w14:paraId="6B91D362" w14:textId="77777777" w:rsidR="005362FD" w:rsidRDefault="005362FD" w:rsidP="00D427A8">
            <w:pPr>
              <w:rPr>
                <w:rFonts w:cstheme="minorHAnsi"/>
                <w:sz w:val="22"/>
                <w:szCs w:val="22"/>
                <w:lang w:val="en-US"/>
              </w:rPr>
            </w:pPr>
          </w:p>
          <w:p w14:paraId="7139E5C2" w14:textId="1B0413F6" w:rsidR="005362FD" w:rsidRDefault="005362FD" w:rsidP="00D427A8">
            <w:pPr>
              <w:rPr>
                <w:rFonts w:cstheme="minorHAnsi"/>
                <w:sz w:val="22"/>
                <w:szCs w:val="22"/>
                <w:lang w:val="en-US"/>
              </w:rPr>
            </w:pPr>
            <w:r>
              <w:rPr>
                <w:rFonts w:cstheme="minorHAnsi"/>
                <w:sz w:val="22"/>
                <w:szCs w:val="22"/>
                <w:lang w:val="en-US"/>
              </w:rPr>
              <w:t>CH</w:t>
            </w:r>
          </w:p>
        </w:tc>
      </w:tr>
      <w:tr w:rsidR="00977BBB" w:rsidRPr="003B37D5" w14:paraId="7C6430BC" w14:textId="77777777" w:rsidTr="00166687">
        <w:trPr>
          <w:trHeight w:val="215"/>
        </w:trPr>
        <w:tc>
          <w:tcPr>
            <w:tcW w:w="859" w:type="dxa"/>
          </w:tcPr>
          <w:p w14:paraId="5312053F" w14:textId="38B6C80D" w:rsidR="00977BBB" w:rsidRDefault="00977BBB" w:rsidP="00021605">
            <w:pPr>
              <w:rPr>
                <w:rFonts w:cstheme="minorHAnsi"/>
                <w:sz w:val="22"/>
                <w:szCs w:val="22"/>
                <w:lang w:val="en-US"/>
              </w:rPr>
            </w:pPr>
            <w:r>
              <w:rPr>
                <w:rFonts w:cstheme="minorHAnsi"/>
                <w:sz w:val="22"/>
                <w:szCs w:val="22"/>
                <w:lang w:val="en-US"/>
              </w:rPr>
              <w:t>138/21</w:t>
            </w:r>
          </w:p>
        </w:tc>
        <w:tc>
          <w:tcPr>
            <w:tcW w:w="7358" w:type="dxa"/>
          </w:tcPr>
          <w:p w14:paraId="6050DA74" w14:textId="00471763" w:rsidR="007262BF" w:rsidRPr="00B01262" w:rsidRDefault="00977BBB" w:rsidP="00B01262">
            <w:pPr>
              <w:ind w:left="-57"/>
              <w:rPr>
                <w:rFonts w:eastAsia="Times New Roman" w:cstheme="minorHAnsi"/>
                <w:sz w:val="22"/>
                <w:szCs w:val="22"/>
              </w:rPr>
            </w:pPr>
            <w:r w:rsidRPr="00BA56F0">
              <w:rPr>
                <w:rFonts w:eastAsia="Times New Roman" w:cstheme="minorHAnsi"/>
                <w:b/>
                <w:bCs/>
                <w:color w:val="000000"/>
                <w:sz w:val="22"/>
                <w:szCs w:val="22"/>
              </w:rPr>
              <w:t xml:space="preserve">Jubilee Celebration: </w:t>
            </w:r>
            <w:r w:rsidRPr="00BA56F0">
              <w:rPr>
                <w:rFonts w:eastAsia="Times New Roman" w:cstheme="minorHAnsi"/>
                <w:sz w:val="22"/>
                <w:szCs w:val="22"/>
              </w:rPr>
              <w:t xml:space="preserve">The Queen’s Platinum Jubilee weekend is the 2nd - 5th of June 2022. There are beacons being lit on 2nd June throughout the United Kingdom, Channel Islands, Isle of Man, and for the first time, in each of the Capital Cities of all the Commonwealth Countries, as their personal tribute that evening. </w:t>
            </w:r>
            <w:r w:rsidR="00B01262">
              <w:rPr>
                <w:rFonts w:eastAsia="Times New Roman" w:cstheme="minorHAnsi"/>
                <w:sz w:val="22"/>
                <w:szCs w:val="22"/>
              </w:rPr>
              <w:t xml:space="preserve">It was agreed to try and participate in the lighting of a beacon </w:t>
            </w:r>
            <w:r w:rsidR="004A7F47">
              <w:rPr>
                <w:rFonts w:eastAsia="Times New Roman" w:cstheme="minorHAnsi"/>
                <w:sz w:val="22"/>
                <w:szCs w:val="22"/>
              </w:rPr>
              <w:t>and also to s</w:t>
            </w:r>
            <w:r w:rsidR="007262BF" w:rsidRPr="00D66AFE">
              <w:rPr>
                <w:rFonts w:eastAsia="Times New Roman" w:cstheme="minorHAnsi"/>
                <w:color w:val="000000"/>
                <w:sz w:val="22"/>
                <w:szCs w:val="22"/>
              </w:rPr>
              <w:t xml:space="preserve">ponsor a bench in </w:t>
            </w:r>
            <w:r w:rsidR="004A7F47">
              <w:rPr>
                <w:rFonts w:eastAsia="Times New Roman" w:cstheme="minorHAnsi"/>
                <w:color w:val="000000"/>
                <w:sz w:val="22"/>
                <w:szCs w:val="22"/>
              </w:rPr>
              <w:t>honour</w:t>
            </w:r>
            <w:r w:rsidR="007262BF" w:rsidRPr="00D66AFE">
              <w:rPr>
                <w:rFonts w:eastAsia="Times New Roman" w:cstheme="minorHAnsi"/>
                <w:color w:val="000000"/>
                <w:sz w:val="22"/>
                <w:szCs w:val="22"/>
              </w:rPr>
              <w:t xml:space="preserve"> of the</w:t>
            </w:r>
            <w:r w:rsidR="00D66AFE" w:rsidRPr="00D66AFE">
              <w:rPr>
                <w:rFonts w:eastAsia="Times New Roman" w:cstheme="minorHAnsi"/>
                <w:color w:val="000000"/>
                <w:sz w:val="22"/>
                <w:szCs w:val="22"/>
              </w:rPr>
              <w:t xml:space="preserve"> jubilee</w:t>
            </w:r>
            <w:r w:rsidR="009B35DB">
              <w:rPr>
                <w:rFonts w:eastAsia="Times New Roman" w:cstheme="minorHAnsi"/>
                <w:b/>
                <w:bCs/>
                <w:color w:val="000000"/>
                <w:sz w:val="22"/>
                <w:szCs w:val="22"/>
              </w:rPr>
              <w:t>.</w:t>
            </w:r>
          </w:p>
          <w:p w14:paraId="48BE0421" w14:textId="77777777" w:rsidR="004A7F47" w:rsidRDefault="004A7F47" w:rsidP="00021605">
            <w:pPr>
              <w:ind w:left="-57"/>
              <w:rPr>
                <w:rFonts w:cstheme="minorHAnsi"/>
                <w:color w:val="000000"/>
                <w:sz w:val="22"/>
                <w:szCs w:val="22"/>
                <w:lang w:val="en-US"/>
              </w:rPr>
            </w:pPr>
          </w:p>
          <w:p w14:paraId="35DD13F7" w14:textId="77777777" w:rsidR="00113EB4" w:rsidRDefault="004A7F47" w:rsidP="000161F0">
            <w:pPr>
              <w:ind w:left="-57"/>
              <w:rPr>
                <w:rFonts w:cstheme="minorHAnsi"/>
                <w:color w:val="000000"/>
                <w:sz w:val="22"/>
                <w:szCs w:val="22"/>
                <w:lang w:val="en-US"/>
              </w:rPr>
            </w:pPr>
            <w:r>
              <w:rPr>
                <w:rFonts w:cstheme="minorHAnsi"/>
                <w:color w:val="000000"/>
                <w:sz w:val="22"/>
                <w:szCs w:val="22"/>
                <w:lang w:val="en-US"/>
              </w:rPr>
              <w:t xml:space="preserve">Further events like a </w:t>
            </w:r>
            <w:r w:rsidR="00580B9B">
              <w:rPr>
                <w:rFonts w:cstheme="minorHAnsi"/>
                <w:color w:val="000000"/>
                <w:sz w:val="22"/>
                <w:szCs w:val="22"/>
                <w:lang w:val="en-US"/>
              </w:rPr>
              <w:t>Street Party and Proms in the Park style event were discussed</w:t>
            </w:r>
            <w:r w:rsidR="00113EB4">
              <w:rPr>
                <w:rFonts w:cstheme="minorHAnsi"/>
                <w:color w:val="000000"/>
                <w:sz w:val="22"/>
                <w:szCs w:val="22"/>
                <w:lang w:val="en-US"/>
              </w:rPr>
              <w:t>:</w:t>
            </w:r>
          </w:p>
          <w:p w14:paraId="0C57173C" w14:textId="77777777" w:rsidR="00113EB4" w:rsidRDefault="00113EB4" w:rsidP="00113EB4">
            <w:pPr>
              <w:pStyle w:val="ListParagraph"/>
              <w:numPr>
                <w:ilvl w:val="0"/>
                <w:numId w:val="35"/>
              </w:numPr>
              <w:rPr>
                <w:rFonts w:cstheme="minorHAnsi"/>
                <w:color w:val="000000"/>
                <w:sz w:val="22"/>
                <w:szCs w:val="22"/>
                <w:lang w:val="en-US"/>
              </w:rPr>
            </w:pPr>
            <w:r w:rsidRPr="00113EB4">
              <w:rPr>
                <w:rFonts w:cstheme="minorHAnsi"/>
                <w:color w:val="000000"/>
                <w:sz w:val="22"/>
                <w:szCs w:val="22"/>
                <w:lang w:val="en-US"/>
              </w:rPr>
              <w:t>T</w:t>
            </w:r>
            <w:r w:rsidR="00580B9B" w:rsidRPr="00113EB4">
              <w:rPr>
                <w:rFonts w:cstheme="minorHAnsi"/>
                <w:color w:val="000000"/>
                <w:sz w:val="22"/>
                <w:szCs w:val="22"/>
                <w:lang w:val="en-US"/>
              </w:rPr>
              <w:t xml:space="preserve">he Parish Council </w:t>
            </w:r>
            <w:r w:rsidR="009617AC" w:rsidRPr="00113EB4">
              <w:rPr>
                <w:rFonts w:cstheme="minorHAnsi"/>
                <w:color w:val="000000"/>
                <w:sz w:val="22"/>
                <w:szCs w:val="22"/>
                <w:lang w:val="en-US"/>
              </w:rPr>
              <w:t xml:space="preserve">and Playground Committee </w:t>
            </w:r>
            <w:r w:rsidR="00580B9B" w:rsidRPr="00113EB4">
              <w:rPr>
                <w:rFonts w:cstheme="minorHAnsi"/>
                <w:color w:val="000000"/>
                <w:sz w:val="22"/>
                <w:szCs w:val="22"/>
                <w:lang w:val="en-US"/>
              </w:rPr>
              <w:t xml:space="preserve">are looking for </w:t>
            </w:r>
            <w:r w:rsidR="00422F4E" w:rsidRPr="00113EB4">
              <w:rPr>
                <w:rFonts w:cstheme="minorHAnsi"/>
                <w:color w:val="000000"/>
                <w:sz w:val="22"/>
                <w:szCs w:val="22"/>
                <w:lang w:val="en-US"/>
              </w:rPr>
              <w:t>volunteers</w:t>
            </w:r>
            <w:r w:rsidR="00580B9B" w:rsidRPr="00113EB4">
              <w:rPr>
                <w:rFonts w:cstheme="minorHAnsi"/>
                <w:color w:val="000000"/>
                <w:sz w:val="22"/>
                <w:szCs w:val="22"/>
                <w:lang w:val="en-US"/>
              </w:rPr>
              <w:t xml:space="preserve"> to help plan and run these events to be held on the </w:t>
            </w:r>
            <w:r w:rsidR="000161F0" w:rsidRPr="00113EB4">
              <w:rPr>
                <w:rFonts w:cstheme="minorHAnsi"/>
                <w:color w:val="000000"/>
                <w:sz w:val="22"/>
                <w:szCs w:val="22"/>
                <w:lang w:val="en-US"/>
              </w:rPr>
              <w:t xml:space="preserve">Platinum Jubilee weekend. </w:t>
            </w:r>
          </w:p>
          <w:p w14:paraId="048FEF2D" w14:textId="40DD7ED2" w:rsidR="00F448BF" w:rsidRPr="00113EB4" w:rsidRDefault="000161F0" w:rsidP="00113EB4">
            <w:pPr>
              <w:pStyle w:val="ListParagraph"/>
              <w:numPr>
                <w:ilvl w:val="0"/>
                <w:numId w:val="35"/>
              </w:numPr>
              <w:rPr>
                <w:rFonts w:cstheme="minorHAnsi"/>
                <w:color w:val="000000"/>
                <w:sz w:val="22"/>
                <w:szCs w:val="22"/>
                <w:lang w:val="en-US"/>
              </w:rPr>
            </w:pPr>
            <w:r w:rsidRPr="00113EB4">
              <w:rPr>
                <w:rFonts w:cstheme="minorHAnsi"/>
                <w:color w:val="000000"/>
                <w:sz w:val="22"/>
                <w:szCs w:val="22"/>
                <w:lang w:val="en-US"/>
              </w:rPr>
              <w:t xml:space="preserve">It was discussed that </w:t>
            </w:r>
            <w:r w:rsidR="009617AC" w:rsidRPr="00113EB4">
              <w:rPr>
                <w:rFonts w:cstheme="minorHAnsi"/>
                <w:color w:val="000000"/>
                <w:sz w:val="22"/>
                <w:szCs w:val="22"/>
                <w:lang w:val="en-US"/>
              </w:rPr>
              <w:t xml:space="preserve">a </w:t>
            </w:r>
            <w:r w:rsidRPr="00113EB4">
              <w:rPr>
                <w:rFonts w:cstheme="minorHAnsi"/>
                <w:color w:val="000000"/>
                <w:sz w:val="22"/>
                <w:szCs w:val="22"/>
                <w:lang w:val="en-US"/>
              </w:rPr>
              <w:t xml:space="preserve">party could be held around the </w:t>
            </w:r>
            <w:r w:rsidR="009617AC" w:rsidRPr="00113EB4">
              <w:rPr>
                <w:rFonts w:cstheme="minorHAnsi"/>
                <w:color w:val="000000"/>
                <w:sz w:val="22"/>
                <w:szCs w:val="22"/>
                <w:lang w:val="en-US"/>
              </w:rPr>
              <w:t>W</w:t>
            </w:r>
            <w:r w:rsidRPr="00113EB4">
              <w:rPr>
                <w:rFonts w:cstheme="minorHAnsi"/>
                <w:color w:val="000000"/>
                <w:sz w:val="22"/>
                <w:szCs w:val="22"/>
                <w:lang w:val="en-US"/>
              </w:rPr>
              <w:t xml:space="preserve">ar </w:t>
            </w:r>
            <w:r w:rsidR="009617AC" w:rsidRPr="00113EB4">
              <w:rPr>
                <w:rFonts w:cstheme="minorHAnsi"/>
                <w:color w:val="000000"/>
                <w:sz w:val="22"/>
                <w:szCs w:val="22"/>
                <w:lang w:val="en-US"/>
              </w:rPr>
              <w:t>M</w:t>
            </w:r>
            <w:r w:rsidRPr="00113EB4">
              <w:rPr>
                <w:rFonts w:cstheme="minorHAnsi"/>
                <w:color w:val="000000"/>
                <w:sz w:val="22"/>
                <w:szCs w:val="22"/>
                <w:lang w:val="en-US"/>
              </w:rPr>
              <w:t xml:space="preserve">emorial in the daytime of the Sunday and </w:t>
            </w:r>
            <w:r w:rsidR="00113EB4" w:rsidRPr="00113EB4">
              <w:rPr>
                <w:rFonts w:cstheme="minorHAnsi"/>
                <w:color w:val="000000"/>
                <w:sz w:val="22"/>
                <w:szCs w:val="22"/>
                <w:lang w:val="en-US"/>
              </w:rPr>
              <w:t>a</w:t>
            </w:r>
            <w:r w:rsidRPr="00113EB4">
              <w:rPr>
                <w:rFonts w:cstheme="minorHAnsi"/>
                <w:color w:val="000000"/>
                <w:sz w:val="22"/>
                <w:szCs w:val="22"/>
                <w:lang w:val="en-US"/>
              </w:rPr>
              <w:t xml:space="preserve"> Proms in the Park style event could be a BYO </w:t>
            </w:r>
            <w:r w:rsidR="00566222" w:rsidRPr="00113EB4">
              <w:rPr>
                <w:rFonts w:cstheme="minorHAnsi"/>
                <w:color w:val="000000"/>
                <w:sz w:val="22"/>
                <w:szCs w:val="22"/>
                <w:lang w:val="en-US"/>
              </w:rPr>
              <w:t xml:space="preserve">event held in the Rec Ground with tables marquees and band. </w:t>
            </w:r>
          </w:p>
        </w:tc>
        <w:tc>
          <w:tcPr>
            <w:tcW w:w="1673" w:type="dxa"/>
          </w:tcPr>
          <w:p w14:paraId="20D73DA2" w14:textId="421111CA" w:rsidR="00B01262" w:rsidRDefault="00B01262" w:rsidP="00021605">
            <w:pPr>
              <w:rPr>
                <w:rFonts w:cstheme="minorHAnsi"/>
                <w:sz w:val="22"/>
                <w:szCs w:val="22"/>
                <w:lang w:val="en-US"/>
              </w:rPr>
            </w:pPr>
            <w:r>
              <w:rPr>
                <w:rFonts w:cstheme="minorHAnsi"/>
                <w:sz w:val="22"/>
                <w:szCs w:val="22"/>
                <w:lang w:val="en-US"/>
              </w:rPr>
              <w:t>Clerk to investigate options</w:t>
            </w:r>
          </w:p>
        </w:tc>
      </w:tr>
      <w:tr w:rsidR="00977BBB" w:rsidRPr="003B37D5" w14:paraId="66CAA7D2" w14:textId="77777777" w:rsidTr="00166687">
        <w:trPr>
          <w:trHeight w:val="336"/>
        </w:trPr>
        <w:tc>
          <w:tcPr>
            <w:tcW w:w="859" w:type="dxa"/>
          </w:tcPr>
          <w:p w14:paraId="4090EFCE" w14:textId="518B5A47" w:rsidR="00977BBB" w:rsidRPr="003B37D5" w:rsidRDefault="00977BBB" w:rsidP="0051514B">
            <w:pPr>
              <w:rPr>
                <w:rFonts w:cstheme="minorHAnsi"/>
                <w:sz w:val="22"/>
                <w:szCs w:val="22"/>
                <w:lang w:val="en-US"/>
              </w:rPr>
            </w:pPr>
            <w:r>
              <w:rPr>
                <w:rFonts w:cstheme="minorHAnsi"/>
                <w:sz w:val="22"/>
                <w:szCs w:val="22"/>
                <w:lang w:val="en-US"/>
              </w:rPr>
              <w:t>139</w:t>
            </w:r>
            <w:r w:rsidRPr="003B37D5">
              <w:rPr>
                <w:rFonts w:cstheme="minorHAnsi"/>
                <w:sz w:val="22"/>
                <w:szCs w:val="22"/>
                <w:lang w:val="en-US"/>
              </w:rPr>
              <w:t>/21</w:t>
            </w:r>
          </w:p>
        </w:tc>
        <w:tc>
          <w:tcPr>
            <w:tcW w:w="7358" w:type="dxa"/>
          </w:tcPr>
          <w:p w14:paraId="7CE762E0" w14:textId="792C1102" w:rsidR="00230DBF" w:rsidRPr="00230DBF" w:rsidRDefault="00977BBB" w:rsidP="00566222">
            <w:pPr>
              <w:ind w:left="-57"/>
              <w:rPr>
                <w:rFonts w:cstheme="minorHAnsi"/>
                <w:sz w:val="22"/>
                <w:szCs w:val="22"/>
                <w:lang w:val="en-US"/>
              </w:rPr>
            </w:pPr>
            <w:r w:rsidRPr="003B37D5">
              <w:rPr>
                <w:rFonts w:cstheme="minorHAnsi"/>
                <w:b/>
                <w:bCs/>
                <w:sz w:val="22"/>
                <w:szCs w:val="22"/>
                <w:lang w:val="en-US"/>
              </w:rPr>
              <w:t>Parish Steward:</w:t>
            </w:r>
            <w:r w:rsidRPr="003B37D5">
              <w:rPr>
                <w:rFonts w:cstheme="minorHAnsi"/>
                <w:sz w:val="22"/>
                <w:szCs w:val="22"/>
                <w:lang w:val="en-US"/>
              </w:rPr>
              <w:t xml:space="preserve"> Outstanding jobs to be sent to The Clerk prior to next visit</w:t>
            </w:r>
            <w:r w:rsidR="00C10350">
              <w:rPr>
                <w:rFonts w:cstheme="minorHAnsi"/>
                <w:sz w:val="22"/>
                <w:szCs w:val="22"/>
                <w:lang w:val="en-US"/>
              </w:rPr>
              <w:t xml:space="preserve">: </w:t>
            </w:r>
            <w:r w:rsidR="00566222">
              <w:rPr>
                <w:rFonts w:cstheme="minorHAnsi"/>
                <w:sz w:val="22"/>
                <w:szCs w:val="22"/>
                <w:lang w:val="en-US"/>
              </w:rPr>
              <w:t xml:space="preserve">It was flagged that there is a lot of </w:t>
            </w:r>
            <w:r w:rsidR="00525DB5">
              <w:rPr>
                <w:rFonts w:cstheme="minorHAnsi"/>
                <w:sz w:val="22"/>
                <w:szCs w:val="22"/>
                <w:lang w:val="en-US"/>
              </w:rPr>
              <w:t>moss</w:t>
            </w:r>
            <w:r w:rsidR="00674E02">
              <w:rPr>
                <w:rFonts w:cstheme="minorHAnsi"/>
                <w:sz w:val="22"/>
                <w:szCs w:val="22"/>
                <w:lang w:val="en-US"/>
              </w:rPr>
              <w:t xml:space="preserve"> and weeds</w:t>
            </w:r>
            <w:r w:rsidR="00525DB5">
              <w:rPr>
                <w:rFonts w:cstheme="minorHAnsi"/>
                <w:sz w:val="22"/>
                <w:szCs w:val="22"/>
                <w:lang w:val="en-US"/>
              </w:rPr>
              <w:t xml:space="preserve"> </w:t>
            </w:r>
            <w:r w:rsidR="00674E02">
              <w:rPr>
                <w:rFonts w:cstheme="minorHAnsi"/>
                <w:sz w:val="22"/>
                <w:szCs w:val="22"/>
                <w:lang w:val="en-US"/>
              </w:rPr>
              <w:t xml:space="preserve">on </w:t>
            </w:r>
            <w:r w:rsidR="00566222">
              <w:rPr>
                <w:rFonts w:cstheme="minorHAnsi"/>
                <w:sz w:val="22"/>
                <w:szCs w:val="22"/>
                <w:lang w:val="en-US"/>
              </w:rPr>
              <w:t xml:space="preserve">the </w:t>
            </w:r>
            <w:r w:rsidR="00674E02">
              <w:rPr>
                <w:rFonts w:cstheme="minorHAnsi"/>
                <w:sz w:val="22"/>
                <w:szCs w:val="22"/>
                <w:lang w:val="en-US"/>
              </w:rPr>
              <w:t xml:space="preserve">path by </w:t>
            </w:r>
            <w:r w:rsidR="00AC5E7A">
              <w:rPr>
                <w:rFonts w:cstheme="minorHAnsi"/>
                <w:sz w:val="22"/>
                <w:szCs w:val="22"/>
                <w:lang w:val="en-US"/>
              </w:rPr>
              <w:t>N</w:t>
            </w:r>
            <w:r w:rsidR="00674E02">
              <w:rPr>
                <w:rFonts w:cstheme="minorHAnsi"/>
                <w:sz w:val="22"/>
                <w:szCs w:val="22"/>
                <w:lang w:val="en-US"/>
              </w:rPr>
              <w:t>orthfields.</w:t>
            </w:r>
          </w:p>
        </w:tc>
        <w:tc>
          <w:tcPr>
            <w:tcW w:w="1673" w:type="dxa"/>
          </w:tcPr>
          <w:p w14:paraId="53C9262E" w14:textId="2D4C765C" w:rsidR="00977BBB" w:rsidRPr="003B37D5" w:rsidRDefault="00566222" w:rsidP="0051514B">
            <w:pPr>
              <w:rPr>
                <w:rFonts w:cstheme="minorHAnsi"/>
                <w:sz w:val="22"/>
                <w:szCs w:val="22"/>
                <w:lang w:val="en-US"/>
              </w:rPr>
            </w:pPr>
            <w:r>
              <w:rPr>
                <w:rFonts w:cstheme="minorHAnsi"/>
                <w:sz w:val="22"/>
                <w:szCs w:val="22"/>
                <w:lang w:val="en-US"/>
              </w:rPr>
              <w:t>Clerk to update Parish Steward</w:t>
            </w:r>
          </w:p>
        </w:tc>
      </w:tr>
      <w:tr w:rsidR="00977BBB" w:rsidRPr="003B37D5" w14:paraId="61AEA77D" w14:textId="77777777" w:rsidTr="00166687">
        <w:trPr>
          <w:trHeight w:val="283"/>
        </w:trPr>
        <w:tc>
          <w:tcPr>
            <w:tcW w:w="859" w:type="dxa"/>
          </w:tcPr>
          <w:p w14:paraId="3C293E55" w14:textId="6EA467C4" w:rsidR="00977BBB" w:rsidRDefault="00977BBB" w:rsidP="0051514B">
            <w:pPr>
              <w:rPr>
                <w:rFonts w:cstheme="minorHAnsi"/>
                <w:sz w:val="22"/>
                <w:szCs w:val="22"/>
                <w:lang w:val="en-US"/>
              </w:rPr>
            </w:pPr>
            <w:r>
              <w:rPr>
                <w:rFonts w:cstheme="minorHAnsi"/>
                <w:sz w:val="22"/>
                <w:szCs w:val="22"/>
                <w:lang w:val="en-US"/>
              </w:rPr>
              <w:t>140/21</w:t>
            </w:r>
          </w:p>
        </w:tc>
        <w:tc>
          <w:tcPr>
            <w:tcW w:w="7358" w:type="dxa"/>
          </w:tcPr>
          <w:p w14:paraId="2E02917F" w14:textId="09E69A2C" w:rsidR="00977BBB" w:rsidRPr="002002C7" w:rsidRDefault="00977BBB" w:rsidP="007122FB">
            <w:pPr>
              <w:rPr>
                <w:rFonts w:cstheme="minorHAnsi"/>
                <w:b/>
                <w:bCs/>
                <w:sz w:val="22"/>
                <w:szCs w:val="22"/>
                <w:lang w:val="en-US"/>
              </w:rPr>
            </w:pPr>
            <w:r w:rsidRPr="002002C7">
              <w:rPr>
                <w:b/>
                <w:bCs/>
                <w:sz w:val="22"/>
                <w:szCs w:val="22"/>
              </w:rPr>
              <w:t>War Memorial Sign Replacement:</w:t>
            </w:r>
            <w:r w:rsidRPr="002002C7">
              <w:rPr>
                <w:sz w:val="22"/>
                <w:szCs w:val="22"/>
              </w:rPr>
              <w:t xml:space="preserve"> A member of the Parish has requested that the small white sign under the tree by the War Memorial </w:t>
            </w:r>
            <w:r>
              <w:rPr>
                <w:sz w:val="22"/>
                <w:szCs w:val="22"/>
              </w:rPr>
              <w:t xml:space="preserve">is replaced – </w:t>
            </w:r>
            <w:r w:rsidR="00AC5E7A">
              <w:rPr>
                <w:sz w:val="22"/>
                <w:szCs w:val="22"/>
              </w:rPr>
              <w:t>ongoing</w:t>
            </w:r>
          </w:p>
        </w:tc>
        <w:tc>
          <w:tcPr>
            <w:tcW w:w="1673" w:type="dxa"/>
          </w:tcPr>
          <w:p w14:paraId="33947739" w14:textId="69E9670A" w:rsidR="00977BBB" w:rsidRDefault="00977BBB" w:rsidP="0051514B">
            <w:pPr>
              <w:rPr>
                <w:rFonts w:cstheme="minorHAnsi"/>
                <w:sz w:val="22"/>
                <w:szCs w:val="22"/>
                <w:lang w:val="en-US"/>
              </w:rPr>
            </w:pPr>
          </w:p>
        </w:tc>
      </w:tr>
      <w:tr w:rsidR="00977BBB" w:rsidRPr="007122FB" w14:paraId="635D986C" w14:textId="77777777" w:rsidTr="00166687">
        <w:trPr>
          <w:trHeight w:val="283"/>
        </w:trPr>
        <w:tc>
          <w:tcPr>
            <w:tcW w:w="859" w:type="dxa"/>
          </w:tcPr>
          <w:p w14:paraId="5864F6E3" w14:textId="57C9E4A2" w:rsidR="00977BBB" w:rsidRDefault="00977BBB" w:rsidP="0051514B">
            <w:pPr>
              <w:rPr>
                <w:rFonts w:cstheme="minorHAnsi"/>
                <w:sz w:val="22"/>
                <w:szCs w:val="22"/>
                <w:lang w:val="en-US"/>
              </w:rPr>
            </w:pPr>
            <w:r>
              <w:rPr>
                <w:rFonts w:cstheme="minorHAnsi"/>
                <w:sz w:val="22"/>
                <w:szCs w:val="22"/>
                <w:lang w:val="en-US"/>
              </w:rPr>
              <w:t>141/21</w:t>
            </w:r>
          </w:p>
        </w:tc>
        <w:tc>
          <w:tcPr>
            <w:tcW w:w="7358" w:type="dxa"/>
          </w:tcPr>
          <w:p w14:paraId="6CB0FA17" w14:textId="21CFCC35" w:rsidR="00977BBB" w:rsidRPr="00BA56F0" w:rsidRDefault="00977BBB" w:rsidP="007122FB">
            <w:pPr>
              <w:rPr>
                <w:rFonts w:eastAsia="Times New Roman" w:cstheme="minorHAnsi"/>
                <w:color w:val="000000"/>
                <w:sz w:val="22"/>
                <w:szCs w:val="22"/>
              </w:rPr>
            </w:pPr>
            <w:r w:rsidRPr="00BA56F0">
              <w:rPr>
                <w:rFonts w:eastAsia="Times New Roman" w:cstheme="minorHAnsi"/>
                <w:b/>
                <w:bCs/>
                <w:color w:val="000000"/>
                <w:sz w:val="22"/>
                <w:szCs w:val="22"/>
              </w:rPr>
              <w:t xml:space="preserve">Annual Community Event: </w:t>
            </w:r>
            <w:r w:rsidRPr="00BA56F0">
              <w:rPr>
                <w:rFonts w:eastAsia="Times New Roman" w:cstheme="minorHAnsi"/>
                <w:color w:val="000000"/>
                <w:sz w:val="22"/>
                <w:szCs w:val="22"/>
              </w:rPr>
              <w:t>As a Parish Council we need to have an Annual Community event that is not linked to any other celebration</w:t>
            </w:r>
            <w:r w:rsidR="00167E48">
              <w:rPr>
                <w:rFonts w:eastAsia="Times New Roman" w:cstheme="minorHAnsi"/>
                <w:color w:val="000000"/>
                <w:sz w:val="22"/>
                <w:szCs w:val="22"/>
              </w:rPr>
              <w:t xml:space="preserve">: </w:t>
            </w:r>
            <w:r w:rsidR="00E857B7">
              <w:rPr>
                <w:rFonts w:eastAsia="Times New Roman" w:cstheme="minorHAnsi"/>
                <w:color w:val="000000"/>
                <w:sz w:val="22"/>
                <w:szCs w:val="22"/>
              </w:rPr>
              <w:t>The PC team discussed a cheese and wine night</w:t>
            </w:r>
            <w:r w:rsidR="00BB69D7">
              <w:rPr>
                <w:rFonts w:eastAsia="Times New Roman" w:cstheme="minorHAnsi"/>
                <w:color w:val="000000"/>
                <w:sz w:val="22"/>
                <w:szCs w:val="22"/>
              </w:rPr>
              <w:t xml:space="preserve"> held in the Village </w:t>
            </w:r>
            <w:r w:rsidR="00396B21">
              <w:rPr>
                <w:rFonts w:eastAsia="Times New Roman" w:cstheme="minorHAnsi"/>
                <w:color w:val="000000"/>
                <w:sz w:val="22"/>
                <w:szCs w:val="22"/>
              </w:rPr>
              <w:t>ha</w:t>
            </w:r>
            <w:r w:rsidR="00BB69D7">
              <w:rPr>
                <w:rFonts w:eastAsia="Times New Roman" w:cstheme="minorHAnsi"/>
                <w:color w:val="000000"/>
                <w:sz w:val="22"/>
                <w:szCs w:val="22"/>
              </w:rPr>
              <w:t>ll</w:t>
            </w:r>
            <w:r w:rsidR="00396B21">
              <w:rPr>
                <w:rFonts w:eastAsia="Times New Roman" w:cstheme="minorHAnsi"/>
                <w:color w:val="000000"/>
                <w:sz w:val="22"/>
                <w:szCs w:val="22"/>
              </w:rPr>
              <w:t xml:space="preserve"> – any suggestions welcome.</w:t>
            </w:r>
          </w:p>
        </w:tc>
        <w:tc>
          <w:tcPr>
            <w:tcW w:w="1673" w:type="dxa"/>
          </w:tcPr>
          <w:p w14:paraId="5C772F47" w14:textId="2C8D420C" w:rsidR="00977BBB" w:rsidRPr="007122FB" w:rsidRDefault="004237C9" w:rsidP="0051514B">
            <w:pPr>
              <w:rPr>
                <w:rFonts w:cstheme="minorHAnsi"/>
                <w:sz w:val="22"/>
                <w:szCs w:val="22"/>
                <w:lang w:val="en-US"/>
              </w:rPr>
            </w:pPr>
            <w:r>
              <w:rPr>
                <w:rFonts w:cstheme="minorHAnsi"/>
                <w:sz w:val="22"/>
                <w:szCs w:val="22"/>
                <w:lang w:val="en-US"/>
              </w:rPr>
              <w:t>Clerk to look at required timings</w:t>
            </w:r>
          </w:p>
        </w:tc>
      </w:tr>
      <w:tr w:rsidR="00977BBB" w:rsidRPr="007122FB" w14:paraId="787F0F17" w14:textId="77777777" w:rsidTr="00166687">
        <w:trPr>
          <w:trHeight w:val="283"/>
        </w:trPr>
        <w:tc>
          <w:tcPr>
            <w:tcW w:w="859" w:type="dxa"/>
          </w:tcPr>
          <w:p w14:paraId="53747B75" w14:textId="11E59458" w:rsidR="00977BBB" w:rsidRDefault="00977BBB" w:rsidP="0051514B">
            <w:pPr>
              <w:rPr>
                <w:rFonts w:cstheme="minorHAnsi"/>
                <w:sz w:val="22"/>
                <w:szCs w:val="22"/>
                <w:lang w:val="en-US"/>
              </w:rPr>
            </w:pPr>
            <w:r>
              <w:rPr>
                <w:rFonts w:cstheme="minorHAnsi"/>
                <w:sz w:val="22"/>
                <w:szCs w:val="22"/>
                <w:lang w:val="en-US"/>
              </w:rPr>
              <w:t>142/21</w:t>
            </w:r>
          </w:p>
        </w:tc>
        <w:tc>
          <w:tcPr>
            <w:tcW w:w="7358" w:type="dxa"/>
          </w:tcPr>
          <w:p w14:paraId="42A8467E" w14:textId="3ECA6070" w:rsidR="00977BBB" w:rsidRPr="00BA56F0" w:rsidRDefault="00D869D4" w:rsidP="007122FB">
            <w:pPr>
              <w:rPr>
                <w:rFonts w:eastAsia="Times New Roman" w:cstheme="minorHAnsi"/>
                <w:b/>
                <w:bCs/>
                <w:color w:val="000000"/>
                <w:sz w:val="22"/>
                <w:szCs w:val="22"/>
              </w:rPr>
            </w:pPr>
            <w:r>
              <w:rPr>
                <w:rFonts w:eastAsia="Times New Roman" w:cstheme="minorHAnsi"/>
                <w:b/>
                <w:bCs/>
                <w:color w:val="000000"/>
                <w:sz w:val="22"/>
                <w:szCs w:val="22"/>
              </w:rPr>
              <w:t>Winter</w:t>
            </w:r>
            <w:r w:rsidR="00977BBB" w:rsidRPr="00BA56F0">
              <w:rPr>
                <w:rFonts w:eastAsia="Times New Roman" w:cstheme="minorHAnsi"/>
                <w:b/>
                <w:bCs/>
                <w:color w:val="000000"/>
                <w:sz w:val="22"/>
                <w:szCs w:val="22"/>
              </w:rPr>
              <w:t xml:space="preserve"> Newsletter: </w:t>
            </w:r>
            <w:r>
              <w:rPr>
                <w:rFonts w:eastAsia="Times New Roman" w:cstheme="minorHAnsi"/>
                <w:color w:val="000000"/>
                <w:sz w:val="22"/>
                <w:szCs w:val="22"/>
              </w:rPr>
              <w:t>In Progress</w:t>
            </w:r>
          </w:p>
        </w:tc>
        <w:tc>
          <w:tcPr>
            <w:tcW w:w="1673" w:type="dxa"/>
          </w:tcPr>
          <w:p w14:paraId="4CA53214" w14:textId="0B3179EA" w:rsidR="00977BBB" w:rsidRPr="007122FB" w:rsidRDefault="00977BBB" w:rsidP="0051514B">
            <w:pPr>
              <w:rPr>
                <w:rFonts w:cstheme="minorHAnsi"/>
                <w:sz w:val="22"/>
                <w:szCs w:val="22"/>
                <w:lang w:val="en-US"/>
              </w:rPr>
            </w:pPr>
          </w:p>
        </w:tc>
      </w:tr>
      <w:tr w:rsidR="00977BBB" w:rsidRPr="003B37D5" w14:paraId="20E150C1" w14:textId="77777777" w:rsidTr="00166687">
        <w:trPr>
          <w:trHeight w:val="658"/>
        </w:trPr>
        <w:tc>
          <w:tcPr>
            <w:tcW w:w="859" w:type="dxa"/>
          </w:tcPr>
          <w:p w14:paraId="15BEA0ED" w14:textId="77777777" w:rsidR="00977BBB" w:rsidRPr="003B37D5" w:rsidRDefault="00977BBB" w:rsidP="0051514B">
            <w:pPr>
              <w:rPr>
                <w:rFonts w:cstheme="minorHAnsi"/>
                <w:sz w:val="22"/>
                <w:szCs w:val="22"/>
                <w:lang w:val="en-US"/>
              </w:rPr>
            </w:pPr>
          </w:p>
        </w:tc>
        <w:tc>
          <w:tcPr>
            <w:tcW w:w="7358" w:type="dxa"/>
          </w:tcPr>
          <w:p w14:paraId="5220D9A2" w14:textId="251FD703" w:rsidR="00977BBB" w:rsidRPr="00BA56F0" w:rsidRDefault="00977BBB" w:rsidP="0051514B">
            <w:pPr>
              <w:ind w:left="-57"/>
              <w:rPr>
                <w:rFonts w:cstheme="minorHAnsi"/>
                <w:b/>
                <w:bCs/>
                <w:sz w:val="22"/>
                <w:szCs w:val="22"/>
              </w:rPr>
            </w:pPr>
            <w:r w:rsidRPr="00BA56F0">
              <w:rPr>
                <w:rFonts w:cstheme="minorHAnsi"/>
                <w:b/>
                <w:bCs/>
                <w:sz w:val="22"/>
                <w:szCs w:val="22"/>
                <w:lang w:val="en-US"/>
              </w:rPr>
              <w:t>The Parish Council team meet on the 3</w:t>
            </w:r>
            <w:r w:rsidRPr="00BA56F0">
              <w:rPr>
                <w:rFonts w:cstheme="minorHAnsi"/>
                <w:b/>
                <w:bCs/>
                <w:sz w:val="22"/>
                <w:szCs w:val="22"/>
                <w:vertAlign w:val="superscript"/>
                <w:lang w:val="en-US"/>
              </w:rPr>
              <w:t>rd</w:t>
            </w:r>
            <w:r w:rsidRPr="00BA56F0">
              <w:rPr>
                <w:rFonts w:cstheme="minorHAnsi"/>
                <w:b/>
                <w:bCs/>
                <w:sz w:val="22"/>
                <w:szCs w:val="22"/>
                <w:lang w:val="en-US"/>
              </w:rPr>
              <w:t xml:space="preserve"> Wednesday of every month at 7pm. Please contact our Clerk on </w:t>
            </w:r>
            <w:hyperlink r:id="rId8" w:history="1">
              <w:r w:rsidRPr="00BA56F0">
                <w:rPr>
                  <w:rStyle w:val="Hyperlink"/>
                  <w:rFonts w:cstheme="minorHAnsi"/>
                  <w:b/>
                  <w:bCs/>
                  <w:color w:val="auto"/>
                  <w:sz w:val="22"/>
                  <w:szCs w:val="22"/>
                  <w:u w:val="none"/>
                  <w:lang w:val="en-US"/>
                </w:rPr>
                <w:t>theclerk@bulkington-pc.co.uk</w:t>
              </w:r>
            </w:hyperlink>
            <w:r w:rsidRPr="00BA56F0">
              <w:rPr>
                <w:rFonts w:cstheme="minorHAnsi"/>
                <w:b/>
                <w:bCs/>
                <w:sz w:val="22"/>
                <w:szCs w:val="22"/>
                <w:lang w:val="en-US"/>
              </w:rPr>
              <w:t xml:space="preserve"> for location or call details as this will depend on the Covid-19 guidelines at the time.</w:t>
            </w:r>
          </w:p>
        </w:tc>
        <w:tc>
          <w:tcPr>
            <w:tcW w:w="1673" w:type="dxa"/>
          </w:tcPr>
          <w:p w14:paraId="514A0CFE" w14:textId="77777777" w:rsidR="00977BBB" w:rsidRPr="003B37D5" w:rsidRDefault="00977BBB" w:rsidP="0051514B">
            <w:pPr>
              <w:autoSpaceDE w:val="0"/>
              <w:autoSpaceDN w:val="0"/>
              <w:adjustRightInd w:val="0"/>
              <w:spacing w:before="120" w:after="100" w:afterAutospacing="1" w:line="360" w:lineRule="auto"/>
              <w:jc w:val="center"/>
              <w:rPr>
                <w:rFonts w:cstheme="minorHAnsi"/>
                <w:b/>
                <w:bCs/>
                <w:color w:val="1A1A1A"/>
                <w:sz w:val="22"/>
                <w:szCs w:val="22"/>
                <w:lang w:val="en-US"/>
              </w:rPr>
            </w:pPr>
          </w:p>
        </w:tc>
      </w:tr>
    </w:tbl>
    <w:p w14:paraId="5241383B" w14:textId="4E64A10E" w:rsidR="00D1212D" w:rsidRDefault="000A5849">
      <w:pPr>
        <w:rPr>
          <w:rFonts w:cstheme="minorHAnsi"/>
          <w:sz w:val="22"/>
          <w:szCs w:val="22"/>
        </w:rPr>
      </w:pPr>
      <w:r>
        <w:rPr>
          <w:rFonts w:cstheme="minorHAnsi"/>
          <w:sz w:val="22"/>
          <w:szCs w:val="22"/>
        </w:rPr>
        <w:t xml:space="preserve"> </w:t>
      </w:r>
    </w:p>
    <w:sectPr w:rsidR="00D1212D" w:rsidSect="00F93034">
      <w:headerReference w:type="default" r:id="rId9"/>
      <w:pgSz w:w="12240" w:h="15840"/>
      <w:pgMar w:top="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FE081" w14:textId="77777777" w:rsidR="003638BF" w:rsidRDefault="003638BF" w:rsidP="00F93034">
      <w:r>
        <w:separator/>
      </w:r>
    </w:p>
  </w:endnote>
  <w:endnote w:type="continuationSeparator" w:id="0">
    <w:p w14:paraId="13B02419" w14:textId="77777777" w:rsidR="003638BF" w:rsidRDefault="003638BF" w:rsidP="00F93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ED4CC" w14:textId="77777777" w:rsidR="003638BF" w:rsidRDefault="003638BF" w:rsidP="00F93034">
      <w:r>
        <w:separator/>
      </w:r>
    </w:p>
  </w:footnote>
  <w:footnote w:type="continuationSeparator" w:id="0">
    <w:p w14:paraId="0E6950C3" w14:textId="77777777" w:rsidR="003638BF" w:rsidRDefault="003638BF" w:rsidP="00F93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8511D" w14:textId="4E4266A9" w:rsidR="00F93034" w:rsidRDefault="00F93034" w:rsidP="00F93034">
    <w:pPr>
      <w:pStyle w:val="Header"/>
      <w:jc w:val="right"/>
    </w:pPr>
    <w:r>
      <w:rPr>
        <w:noProof/>
        <w:lang w:eastAsia="en-GB"/>
      </w:rPr>
      <w:drawing>
        <wp:anchor distT="0" distB="0" distL="114300" distR="114300" simplePos="0" relativeHeight="251658240" behindDoc="0" locked="0" layoutInCell="1" allowOverlap="1" wp14:anchorId="5EE3E72A" wp14:editId="404DA7E0">
          <wp:simplePos x="0" y="0"/>
          <wp:positionH relativeFrom="column">
            <wp:posOffset>2247900</wp:posOffset>
          </wp:positionH>
          <wp:positionV relativeFrom="paragraph">
            <wp:posOffset>-419100</wp:posOffset>
          </wp:positionV>
          <wp:extent cx="2143125" cy="1026795"/>
          <wp:effectExtent l="0" t="0" r="952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8333" t="29644" r="7639" b="15761"/>
                  <a:stretch/>
                </pic:blipFill>
                <pic:spPr bwMode="auto">
                  <a:xfrm>
                    <a:off x="0" y="0"/>
                    <a:ext cx="2143125" cy="10267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E53EF"/>
    <w:multiLevelType w:val="hybridMultilevel"/>
    <w:tmpl w:val="7E2CBAE2"/>
    <w:lvl w:ilvl="0" w:tplc="9E800B9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A48B6"/>
    <w:multiLevelType w:val="hybridMultilevel"/>
    <w:tmpl w:val="8CBC6E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7777A4"/>
    <w:multiLevelType w:val="hybridMultilevel"/>
    <w:tmpl w:val="1BF4C9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02A1321"/>
    <w:multiLevelType w:val="hybridMultilevel"/>
    <w:tmpl w:val="2BF82516"/>
    <w:lvl w:ilvl="0" w:tplc="08090001">
      <w:start w:val="1"/>
      <w:numFmt w:val="bullet"/>
      <w:lvlText w:val=""/>
      <w:lvlJc w:val="left"/>
      <w:pPr>
        <w:ind w:left="652" w:hanging="360"/>
      </w:pPr>
      <w:rPr>
        <w:rFonts w:ascii="Symbol" w:hAnsi="Symbol" w:hint="default"/>
      </w:rPr>
    </w:lvl>
    <w:lvl w:ilvl="1" w:tplc="08090003" w:tentative="1">
      <w:start w:val="1"/>
      <w:numFmt w:val="bullet"/>
      <w:lvlText w:val="o"/>
      <w:lvlJc w:val="left"/>
      <w:pPr>
        <w:ind w:left="1372" w:hanging="360"/>
      </w:pPr>
      <w:rPr>
        <w:rFonts w:ascii="Courier New" w:hAnsi="Courier New" w:cs="Courier New" w:hint="default"/>
      </w:rPr>
    </w:lvl>
    <w:lvl w:ilvl="2" w:tplc="08090005" w:tentative="1">
      <w:start w:val="1"/>
      <w:numFmt w:val="bullet"/>
      <w:lvlText w:val=""/>
      <w:lvlJc w:val="left"/>
      <w:pPr>
        <w:ind w:left="2092" w:hanging="360"/>
      </w:pPr>
      <w:rPr>
        <w:rFonts w:ascii="Wingdings" w:hAnsi="Wingdings" w:hint="default"/>
      </w:rPr>
    </w:lvl>
    <w:lvl w:ilvl="3" w:tplc="08090001" w:tentative="1">
      <w:start w:val="1"/>
      <w:numFmt w:val="bullet"/>
      <w:lvlText w:val=""/>
      <w:lvlJc w:val="left"/>
      <w:pPr>
        <w:ind w:left="2812" w:hanging="360"/>
      </w:pPr>
      <w:rPr>
        <w:rFonts w:ascii="Symbol" w:hAnsi="Symbol" w:hint="default"/>
      </w:rPr>
    </w:lvl>
    <w:lvl w:ilvl="4" w:tplc="08090003" w:tentative="1">
      <w:start w:val="1"/>
      <w:numFmt w:val="bullet"/>
      <w:lvlText w:val="o"/>
      <w:lvlJc w:val="left"/>
      <w:pPr>
        <w:ind w:left="3532" w:hanging="360"/>
      </w:pPr>
      <w:rPr>
        <w:rFonts w:ascii="Courier New" w:hAnsi="Courier New" w:cs="Courier New" w:hint="default"/>
      </w:rPr>
    </w:lvl>
    <w:lvl w:ilvl="5" w:tplc="08090005" w:tentative="1">
      <w:start w:val="1"/>
      <w:numFmt w:val="bullet"/>
      <w:lvlText w:val=""/>
      <w:lvlJc w:val="left"/>
      <w:pPr>
        <w:ind w:left="4252" w:hanging="360"/>
      </w:pPr>
      <w:rPr>
        <w:rFonts w:ascii="Wingdings" w:hAnsi="Wingdings" w:hint="default"/>
      </w:rPr>
    </w:lvl>
    <w:lvl w:ilvl="6" w:tplc="08090001" w:tentative="1">
      <w:start w:val="1"/>
      <w:numFmt w:val="bullet"/>
      <w:lvlText w:val=""/>
      <w:lvlJc w:val="left"/>
      <w:pPr>
        <w:ind w:left="4972" w:hanging="360"/>
      </w:pPr>
      <w:rPr>
        <w:rFonts w:ascii="Symbol" w:hAnsi="Symbol" w:hint="default"/>
      </w:rPr>
    </w:lvl>
    <w:lvl w:ilvl="7" w:tplc="08090003" w:tentative="1">
      <w:start w:val="1"/>
      <w:numFmt w:val="bullet"/>
      <w:lvlText w:val="o"/>
      <w:lvlJc w:val="left"/>
      <w:pPr>
        <w:ind w:left="5692" w:hanging="360"/>
      </w:pPr>
      <w:rPr>
        <w:rFonts w:ascii="Courier New" w:hAnsi="Courier New" w:cs="Courier New" w:hint="default"/>
      </w:rPr>
    </w:lvl>
    <w:lvl w:ilvl="8" w:tplc="08090005" w:tentative="1">
      <w:start w:val="1"/>
      <w:numFmt w:val="bullet"/>
      <w:lvlText w:val=""/>
      <w:lvlJc w:val="left"/>
      <w:pPr>
        <w:ind w:left="6412" w:hanging="360"/>
      </w:pPr>
      <w:rPr>
        <w:rFonts w:ascii="Wingdings" w:hAnsi="Wingdings" w:hint="default"/>
      </w:rPr>
    </w:lvl>
  </w:abstractNum>
  <w:abstractNum w:abstractNumId="4" w15:restartNumberingAfterBreak="0">
    <w:nsid w:val="21C94160"/>
    <w:multiLevelType w:val="hybridMultilevel"/>
    <w:tmpl w:val="BEB258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217255"/>
    <w:multiLevelType w:val="hybridMultilevel"/>
    <w:tmpl w:val="99DC01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2D05E9"/>
    <w:multiLevelType w:val="hybridMultilevel"/>
    <w:tmpl w:val="1B0865E4"/>
    <w:lvl w:ilvl="0" w:tplc="840C4AC0">
      <w:start w:val="7"/>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4E019B"/>
    <w:multiLevelType w:val="hybridMultilevel"/>
    <w:tmpl w:val="8190D6F8"/>
    <w:lvl w:ilvl="0" w:tplc="08090001">
      <w:start w:val="1"/>
      <w:numFmt w:val="bullet"/>
      <w:lvlText w:val=""/>
      <w:lvlJc w:val="left"/>
      <w:pPr>
        <w:ind w:left="652" w:hanging="360"/>
      </w:pPr>
      <w:rPr>
        <w:rFonts w:ascii="Symbol" w:hAnsi="Symbol" w:hint="default"/>
      </w:rPr>
    </w:lvl>
    <w:lvl w:ilvl="1" w:tplc="08090003" w:tentative="1">
      <w:start w:val="1"/>
      <w:numFmt w:val="bullet"/>
      <w:lvlText w:val="o"/>
      <w:lvlJc w:val="left"/>
      <w:pPr>
        <w:ind w:left="1372" w:hanging="360"/>
      </w:pPr>
      <w:rPr>
        <w:rFonts w:ascii="Courier New" w:hAnsi="Courier New" w:cs="Courier New" w:hint="default"/>
      </w:rPr>
    </w:lvl>
    <w:lvl w:ilvl="2" w:tplc="08090005" w:tentative="1">
      <w:start w:val="1"/>
      <w:numFmt w:val="bullet"/>
      <w:lvlText w:val=""/>
      <w:lvlJc w:val="left"/>
      <w:pPr>
        <w:ind w:left="2092" w:hanging="360"/>
      </w:pPr>
      <w:rPr>
        <w:rFonts w:ascii="Wingdings" w:hAnsi="Wingdings" w:hint="default"/>
      </w:rPr>
    </w:lvl>
    <w:lvl w:ilvl="3" w:tplc="08090001" w:tentative="1">
      <w:start w:val="1"/>
      <w:numFmt w:val="bullet"/>
      <w:lvlText w:val=""/>
      <w:lvlJc w:val="left"/>
      <w:pPr>
        <w:ind w:left="2812" w:hanging="360"/>
      </w:pPr>
      <w:rPr>
        <w:rFonts w:ascii="Symbol" w:hAnsi="Symbol" w:hint="default"/>
      </w:rPr>
    </w:lvl>
    <w:lvl w:ilvl="4" w:tplc="08090003" w:tentative="1">
      <w:start w:val="1"/>
      <w:numFmt w:val="bullet"/>
      <w:lvlText w:val="o"/>
      <w:lvlJc w:val="left"/>
      <w:pPr>
        <w:ind w:left="3532" w:hanging="360"/>
      </w:pPr>
      <w:rPr>
        <w:rFonts w:ascii="Courier New" w:hAnsi="Courier New" w:cs="Courier New" w:hint="default"/>
      </w:rPr>
    </w:lvl>
    <w:lvl w:ilvl="5" w:tplc="08090005" w:tentative="1">
      <w:start w:val="1"/>
      <w:numFmt w:val="bullet"/>
      <w:lvlText w:val=""/>
      <w:lvlJc w:val="left"/>
      <w:pPr>
        <w:ind w:left="4252" w:hanging="360"/>
      </w:pPr>
      <w:rPr>
        <w:rFonts w:ascii="Wingdings" w:hAnsi="Wingdings" w:hint="default"/>
      </w:rPr>
    </w:lvl>
    <w:lvl w:ilvl="6" w:tplc="08090001" w:tentative="1">
      <w:start w:val="1"/>
      <w:numFmt w:val="bullet"/>
      <w:lvlText w:val=""/>
      <w:lvlJc w:val="left"/>
      <w:pPr>
        <w:ind w:left="4972" w:hanging="360"/>
      </w:pPr>
      <w:rPr>
        <w:rFonts w:ascii="Symbol" w:hAnsi="Symbol" w:hint="default"/>
      </w:rPr>
    </w:lvl>
    <w:lvl w:ilvl="7" w:tplc="08090003" w:tentative="1">
      <w:start w:val="1"/>
      <w:numFmt w:val="bullet"/>
      <w:lvlText w:val="o"/>
      <w:lvlJc w:val="left"/>
      <w:pPr>
        <w:ind w:left="5692" w:hanging="360"/>
      </w:pPr>
      <w:rPr>
        <w:rFonts w:ascii="Courier New" w:hAnsi="Courier New" w:cs="Courier New" w:hint="default"/>
      </w:rPr>
    </w:lvl>
    <w:lvl w:ilvl="8" w:tplc="08090005" w:tentative="1">
      <w:start w:val="1"/>
      <w:numFmt w:val="bullet"/>
      <w:lvlText w:val=""/>
      <w:lvlJc w:val="left"/>
      <w:pPr>
        <w:ind w:left="6412" w:hanging="360"/>
      </w:pPr>
      <w:rPr>
        <w:rFonts w:ascii="Wingdings" w:hAnsi="Wingdings" w:hint="default"/>
      </w:rPr>
    </w:lvl>
  </w:abstractNum>
  <w:abstractNum w:abstractNumId="8" w15:restartNumberingAfterBreak="0">
    <w:nsid w:val="29B655A3"/>
    <w:multiLevelType w:val="hybridMultilevel"/>
    <w:tmpl w:val="B8B0CC46"/>
    <w:lvl w:ilvl="0" w:tplc="97C284F2">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CB4880"/>
    <w:multiLevelType w:val="hybridMultilevel"/>
    <w:tmpl w:val="2BA23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B13E04"/>
    <w:multiLevelType w:val="hybridMultilevel"/>
    <w:tmpl w:val="07269D9E"/>
    <w:lvl w:ilvl="0" w:tplc="4FE8D3EE">
      <w:start w:val="1"/>
      <w:numFmt w:val="lowerLetter"/>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1" w15:restartNumberingAfterBreak="0">
    <w:nsid w:val="3C1408C7"/>
    <w:multiLevelType w:val="hybridMultilevel"/>
    <w:tmpl w:val="5E043150"/>
    <w:lvl w:ilvl="0" w:tplc="AC967704">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D3178A"/>
    <w:multiLevelType w:val="hybridMultilevel"/>
    <w:tmpl w:val="1C344DD8"/>
    <w:lvl w:ilvl="0" w:tplc="391670F0">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3" w15:restartNumberingAfterBreak="0">
    <w:nsid w:val="415528BB"/>
    <w:multiLevelType w:val="hybridMultilevel"/>
    <w:tmpl w:val="9828B74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1616B34"/>
    <w:multiLevelType w:val="hybridMultilevel"/>
    <w:tmpl w:val="CFAA6B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956294"/>
    <w:multiLevelType w:val="hybridMultilevel"/>
    <w:tmpl w:val="F034A0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CD60E4"/>
    <w:multiLevelType w:val="hybridMultilevel"/>
    <w:tmpl w:val="E9421730"/>
    <w:lvl w:ilvl="0" w:tplc="B2329EEA">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356107"/>
    <w:multiLevelType w:val="hybridMultilevel"/>
    <w:tmpl w:val="E7D476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0C412E"/>
    <w:multiLevelType w:val="hybridMultilevel"/>
    <w:tmpl w:val="5FC2EB04"/>
    <w:lvl w:ilvl="0" w:tplc="32846A02">
      <w:start w:val="1"/>
      <w:numFmt w:val="lowerLetter"/>
      <w:lvlText w:val="%1."/>
      <w:lvlJc w:val="left"/>
      <w:pPr>
        <w:ind w:left="700" w:hanging="360"/>
      </w:pPr>
      <w:rPr>
        <w:rFonts w:hint="default"/>
        <w:color w:val="000000"/>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9" w15:restartNumberingAfterBreak="0">
    <w:nsid w:val="54D82298"/>
    <w:multiLevelType w:val="multilevel"/>
    <w:tmpl w:val="963C1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FF08DB"/>
    <w:multiLevelType w:val="hybridMultilevel"/>
    <w:tmpl w:val="DB029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4623F5"/>
    <w:multiLevelType w:val="hybridMultilevel"/>
    <w:tmpl w:val="71AC5BC0"/>
    <w:lvl w:ilvl="0" w:tplc="94224D8C">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2" w15:restartNumberingAfterBreak="0">
    <w:nsid w:val="57E95B1A"/>
    <w:multiLevelType w:val="hybridMultilevel"/>
    <w:tmpl w:val="6D9C9A3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ABF27EA"/>
    <w:multiLevelType w:val="hybridMultilevel"/>
    <w:tmpl w:val="D21ABF94"/>
    <w:lvl w:ilvl="0" w:tplc="A38A4D7C">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0F14C8"/>
    <w:multiLevelType w:val="hybridMultilevel"/>
    <w:tmpl w:val="A42CB9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B36403"/>
    <w:multiLevelType w:val="hybridMultilevel"/>
    <w:tmpl w:val="5B507D30"/>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51E73E7"/>
    <w:multiLevelType w:val="hybridMultilevel"/>
    <w:tmpl w:val="86F4DA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EE5C0B"/>
    <w:multiLevelType w:val="hybridMultilevel"/>
    <w:tmpl w:val="0D8ABE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B746E7"/>
    <w:multiLevelType w:val="hybridMultilevel"/>
    <w:tmpl w:val="7E4248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E75EEC"/>
    <w:multiLevelType w:val="hybridMultilevel"/>
    <w:tmpl w:val="12CC5B2A"/>
    <w:lvl w:ilvl="0" w:tplc="A38A4D7C">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965E38"/>
    <w:multiLevelType w:val="hybridMultilevel"/>
    <w:tmpl w:val="FD681A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AB0FB4"/>
    <w:multiLevelType w:val="hybridMultilevel"/>
    <w:tmpl w:val="1F22A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CB20DD"/>
    <w:multiLevelType w:val="hybridMultilevel"/>
    <w:tmpl w:val="EFCAAF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C150CB5"/>
    <w:multiLevelType w:val="multilevel"/>
    <w:tmpl w:val="66D4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6A06EB"/>
    <w:multiLevelType w:val="multilevel"/>
    <w:tmpl w:val="4C6A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14009F"/>
    <w:multiLevelType w:val="hybridMultilevel"/>
    <w:tmpl w:val="50B82886"/>
    <w:lvl w:ilvl="0" w:tplc="EEAA9CD0">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9142D3"/>
    <w:multiLevelType w:val="hybridMultilevel"/>
    <w:tmpl w:val="CEDAFA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5"/>
  </w:num>
  <w:num w:numId="3">
    <w:abstractNumId w:val="6"/>
  </w:num>
  <w:num w:numId="4">
    <w:abstractNumId w:val="10"/>
  </w:num>
  <w:num w:numId="5">
    <w:abstractNumId w:val="21"/>
  </w:num>
  <w:num w:numId="6">
    <w:abstractNumId w:val="15"/>
  </w:num>
  <w:num w:numId="7">
    <w:abstractNumId w:val="36"/>
  </w:num>
  <w:num w:numId="8">
    <w:abstractNumId w:val="26"/>
  </w:num>
  <w:num w:numId="9">
    <w:abstractNumId w:val="14"/>
  </w:num>
  <w:num w:numId="10">
    <w:abstractNumId w:val="24"/>
  </w:num>
  <w:num w:numId="11">
    <w:abstractNumId w:val="27"/>
  </w:num>
  <w:num w:numId="12">
    <w:abstractNumId w:val="28"/>
  </w:num>
  <w:num w:numId="13">
    <w:abstractNumId w:val="29"/>
  </w:num>
  <w:num w:numId="14">
    <w:abstractNumId w:val="23"/>
  </w:num>
  <w:num w:numId="15">
    <w:abstractNumId w:val="1"/>
  </w:num>
  <w:num w:numId="16">
    <w:abstractNumId w:val="5"/>
  </w:num>
  <w:num w:numId="17">
    <w:abstractNumId w:val="18"/>
  </w:num>
  <w:num w:numId="18">
    <w:abstractNumId w:val="30"/>
  </w:num>
  <w:num w:numId="19">
    <w:abstractNumId w:val="4"/>
  </w:num>
  <w:num w:numId="20">
    <w:abstractNumId w:val="22"/>
  </w:num>
  <w:num w:numId="21">
    <w:abstractNumId w:val="13"/>
  </w:num>
  <w:num w:numId="22">
    <w:abstractNumId w:val="12"/>
  </w:num>
  <w:num w:numId="23">
    <w:abstractNumId w:val="33"/>
  </w:num>
  <w:num w:numId="24">
    <w:abstractNumId w:val="34"/>
  </w:num>
  <w:num w:numId="25">
    <w:abstractNumId w:val="19"/>
  </w:num>
  <w:num w:numId="26">
    <w:abstractNumId w:val="9"/>
  </w:num>
  <w:num w:numId="27">
    <w:abstractNumId w:val="20"/>
  </w:num>
  <w:num w:numId="28">
    <w:abstractNumId w:val="16"/>
  </w:num>
  <w:num w:numId="29">
    <w:abstractNumId w:val="8"/>
  </w:num>
  <w:num w:numId="30">
    <w:abstractNumId w:val="0"/>
  </w:num>
  <w:num w:numId="31">
    <w:abstractNumId w:val="17"/>
  </w:num>
  <w:num w:numId="32">
    <w:abstractNumId w:val="35"/>
  </w:num>
  <w:num w:numId="33">
    <w:abstractNumId w:val="7"/>
  </w:num>
  <w:num w:numId="34">
    <w:abstractNumId w:val="3"/>
  </w:num>
  <w:num w:numId="35">
    <w:abstractNumId w:val="11"/>
  </w:num>
  <w:num w:numId="36">
    <w:abstractNumId w:val="2"/>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456"/>
    <w:rsid w:val="00000FBA"/>
    <w:rsid w:val="00005DEE"/>
    <w:rsid w:val="00006A9B"/>
    <w:rsid w:val="00007533"/>
    <w:rsid w:val="00007AEF"/>
    <w:rsid w:val="000103F9"/>
    <w:rsid w:val="000161F0"/>
    <w:rsid w:val="00016E14"/>
    <w:rsid w:val="0001700D"/>
    <w:rsid w:val="00021605"/>
    <w:rsid w:val="000258F6"/>
    <w:rsid w:val="00026F85"/>
    <w:rsid w:val="000409A5"/>
    <w:rsid w:val="000528DF"/>
    <w:rsid w:val="000535C9"/>
    <w:rsid w:val="000574B5"/>
    <w:rsid w:val="00061145"/>
    <w:rsid w:val="000614B7"/>
    <w:rsid w:val="000614D3"/>
    <w:rsid w:val="00062390"/>
    <w:rsid w:val="00065071"/>
    <w:rsid w:val="00066094"/>
    <w:rsid w:val="00081652"/>
    <w:rsid w:val="00082671"/>
    <w:rsid w:val="00084B6C"/>
    <w:rsid w:val="00084E46"/>
    <w:rsid w:val="00091A44"/>
    <w:rsid w:val="00092528"/>
    <w:rsid w:val="00092882"/>
    <w:rsid w:val="00092DE4"/>
    <w:rsid w:val="0009361B"/>
    <w:rsid w:val="000A0DF1"/>
    <w:rsid w:val="000A2771"/>
    <w:rsid w:val="000A3A13"/>
    <w:rsid w:val="000A5849"/>
    <w:rsid w:val="000A63B3"/>
    <w:rsid w:val="000B4B6B"/>
    <w:rsid w:val="000B6D9B"/>
    <w:rsid w:val="000B72BA"/>
    <w:rsid w:val="000D4B10"/>
    <w:rsid w:val="000D6417"/>
    <w:rsid w:val="000D653E"/>
    <w:rsid w:val="000D6C72"/>
    <w:rsid w:val="000E1C3D"/>
    <w:rsid w:val="000E37EC"/>
    <w:rsid w:val="000E5DAE"/>
    <w:rsid w:val="000F0417"/>
    <w:rsid w:val="00104A32"/>
    <w:rsid w:val="00106166"/>
    <w:rsid w:val="001070CD"/>
    <w:rsid w:val="00112F44"/>
    <w:rsid w:val="00113EB4"/>
    <w:rsid w:val="00115871"/>
    <w:rsid w:val="001162B3"/>
    <w:rsid w:val="001163EE"/>
    <w:rsid w:val="00123806"/>
    <w:rsid w:val="00125C7A"/>
    <w:rsid w:val="00130ACA"/>
    <w:rsid w:val="0013214F"/>
    <w:rsid w:val="00132C1A"/>
    <w:rsid w:val="001350A1"/>
    <w:rsid w:val="001436A7"/>
    <w:rsid w:val="00144389"/>
    <w:rsid w:val="001526FA"/>
    <w:rsid w:val="0016246A"/>
    <w:rsid w:val="001639C8"/>
    <w:rsid w:val="00165A47"/>
    <w:rsid w:val="00166687"/>
    <w:rsid w:val="00167323"/>
    <w:rsid w:val="00167E48"/>
    <w:rsid w:val="001706E3"/>
    <w:rsid w:val="001712CF"/>
    <w:rsid w:val="00171AEA"/>
    <w:rsid w:val="00172FA3"/>
    <w:rsid w:val="00173BF1"/>
    <w:rsid w:val="0017407A"/>
    <w:rsid w:val="00176823"/>
    <w:rsid w:val="00176B9F"/>
    <w:rsid w:val="00184A70"/>
    <w:rsid w:val="001902BB"/>
    <w:rsid w:val="00195431"/>
    <w:rsid w:val="001A0F65"/>
    <w:rsid w:val="001A1522"/>
    <w:rsid w:val="001A26A3"/>
    <w:rsid w:val="001A35D7"/>
    <w:rsid w:val="001A4831"/>
    <w:rsid w:val="001A6746"/>
    <w:rsid w:val="001A6F03"/>
    <w:rsid w:val="001A7D19"/>
    <w:rsid w:val="001B1407"/>
    <w:rsid w:val="001B2531"/>
    <w:rsid w:val="001B3DF1"/>
    <w:rsid w:val="001B48BE"/>
    <w:rsid w:val="001C1076"/>
    <w:rsid w:val="001C4C84"/>
    <w:rsid w:val="001C56B8"/>
    <w:rsid w:val="001C6025"/>
    <w:rsid w:val="001D0F61"/>
    <w:rsid w:val="001D60A8"/>
    <w:rsid w:val="001D7355"/>
    <w:rsid w:val="001D7692"/>
    <w:rsid w:val="001E4D07"/>
    <w:rsid w:val="001E57C3"/>
    <w:rsid w:val="001E7415"/>
    <w:rsid w:val="001F3894"/>
    <w:rsid w:val="001F4765"/>
    <w:rsid w:val="001F4F26"/>
    <w:rsid w:val="001F60D6"/>
    <w:rsid w:val="002002C7"/>
    <w:rsid w:val="0020119D"/>
    <w:rsid w:val="0020448F"/>
    <w:rsid w:val="00204AD5"/>
    <w:rsid w:val="0020555F"/>
    <w:rsid w:val="002071CB"/>
    <w:rsid w:val="002127FA"/>
    <w:rsid w:val="00213642"/>
    <w:rsid w:val="002277D1"/>
    <w:rsid w:val="00230882"/>
    <w:rsid w:val="00230DBF"/>
    <w:rsid w:val="00231138"/>
    <w:rsid w:val="002318E2"/>
    <w:rsid w:val="0023327F"/>
    <w:rsid w:val="00240940"/>
    <w:rsid w:val="00241A32"/>
    <w:rsid w:val="002430A8"/>
    <w:rsid w:val="002542C8"/>
    <w:rsid w:val="002545B9"/>
    <w:rsid w:val="002546FA"/>
    <w:rsid w:val="00261A6A"/>
    <w:rsid w:val="00261D85"/>
    <w:rsid w:val="0026244A"/>
    <w:rsid w:val="0026267A"/>
    <w:rsid w:val="002630E5"/>
    <w:rsid w:val="002656B0"/>
    <w:rsid w:val="0026774D"/>
    <w:rsid w:val="002753D3"/>
    <w:rsid w:val="0027578D"/>
    <w:rsid w:val="00276475"/>
    <w:rsid w:val="00281311"/>
    <w:rsid w:val="0028235F"/>
    <w:rsid w:val="00284394"/>
    <w:rsid w:val="002864F0"/>
    <w:rsid w:val="00291FC8"/>
    <w:rsid w:val="00293C95"/>
    <w:rsid w:val="002A4111"/>
    <w:rsid w:val="002A63CB"/>
    <w:rsid w:val="002B0456"/>
    <w:rsid w:val="002B61DA"/>
    <w:rsid w:val="002B6AE0"/>
    <w:rsid w:val="002C1BBC"/>
    <w:rsid w:val="002C4554"/>
    <w:rsid w:val="002C6FB6"/>
    <w:rsid w:val="002D1AA8"/>
    <w:rsid w:val="002D3467"/>
    <w:rsid w:val="002E2767"/>
    <w:rsid w:val="002F1F03"/>
    <w:rsid w:val="002F22A7"/>
    <w:rsid w:val="002F7F5E"/>
    <w:rsid w:val="00302058"/>
    <w:rsid w:val="00303579"/>
    <w:rsid w:val="003047CC"/>
    <w:rsid w:val="00307092"/>
    <w:rsid w:val="00315139"/>
    <w:rsid w:val="00316B5A"/>
    <w:rsid w:val="00317AAD"/>
    <w:rsid w:val="00320237"/>
    <w:rsid w:val="0032189A"/>
    <w:rsid w:val="003270E8"/>
    <w:rsid w:val="00331351"/>
    <w:rsid w:val="0033238A"/>
    <w:rsid w:val="0033439E"/>
    <w:rsid w:val="00337CC6"/>
    <w:rsid w:val="003404DD"/>
    <w:rsid w:val="00342FD1"/>
    <w:rsid w:val="00345E8F"/>
    <w:rsid w:val="0035246F"/>
    <w:rsid w:val="00353E6C"/>
    <w:rsid w:val="00354C52"/>
    <w:rsid w:val="00355D0A"/>
    <w:rsid w:val="0035657E"/>
    <w:rsid w:val="00363743"/>
    <w:rsid w:val="003638BF"/>
    <w:rsid w:val="00365E02"/>
    <w:rsid w:val="00366D83"/>
    <w:rsid w:val="00367948"/>
    <w:rsid w:val="00370D7D"/>
    <w:rsid w:val="00371CE5"/>
    <w:rsid w:val="00371E0E"/>
    <w:rsid w:val="00381204"/>
    <w:rsid w:val="00384F48"/>
    <w:rsid w:val="00387307"/>
    <w:rsid w:val="003950B5"/>
    <w:rsid w:val="0039556F"/>
    <w:rsid w:val="00396B21"/>
    <w:rsid w:val="003A1EAD"/>
    <w:rsid w:val="003A5D94"/>
    <w:rsid w:val="003B37D5"/>
    <w:rsid w:val="003B3AEF"/>
    <w:rsid w:val="003B729D"/>
    <w:rsid w:val="003C2D75"/>
    <w:rsid w:val="003C47A8"/>
    <w:rsid w:val="003C5455"/>
    <w:rsid w:val="003D2779"/>
    <w:rsid w:val="003D36A2"/>
    <w:rsid w:val="003D53FE"/>
    <w:rsid w:val="003E42D9"/>
    <w:rsid w:val="003E6086"/>
    <w:rsid w:val="003E6179"/>
    <w:rsid w:val="003F05FD"/>
    <w:rsid w:val="003F1EF3"/>
    <w:rsid w:val="003F2ED3"/>
    <w:rsid w:val="003F3EA3"/>
    <w:rsid w:val="004029B6"/>
    <w:rsid w:val="00402D14"/>
    <w:rsid w:val="00403AEB"/>
    <w:rsid w:val="00404A50"/>
    <w:rsid w:val="00405A0B"/>
    <w:rsid w:val="00405A61"/>
    <w:rsid w:val="00405FDB"/>
    <w:rsid w:val="00410C40"/>
    <w:rsid w:val="00413FED"/>
    <w:rsid w:val="00414076"/>
    <w:rsid w:val="00420416"/>
    <w:rsid w:val="00422F4E"/>
    <w:rsid w:val="004237C9"/>
    <w:rsid w:val="004278E6"/>
    <w:rsid w:val="004313C6"/>
    <w:rsid w:val="00431434"/>
    <w:rsid w:val="00431634"/>
    <w:rsid w:val="00432679"/>
    <w:rsid w:val="004348E3"/>
    <w:rsid w:val="00434951"/>
    <w:rsid w:val="00443040"/>
    <w:rsid w:val="00447385"/>
    <w:rsid w:val="00450873"/>
    <w:rsid w:val="00451E65"/>
    <w:rsid w:val="00456956"/>
    <w:rsid w:val="00466B81"/>
    <w:rsid w:val="004713CF"/>
    <w:rsid w:val="00481D3F"/>
    <w:rsid w:val="00492ED8"/>
    <w:rsid w:val="00494F69"/>
    <w:rsid w:val="00496D6D"/>
    <w:rsid w:val="004A3C12"/>
    <w:rsid w:val="004A3C17"/>
    <w:rsid w:val="004A6015"/>
    <w:rsid w:val="004A774E"/>
    <w:rsid w:val="004A7F47"/>
    <w:rsid w:val="004B0932"/>
    <w:rsid w:val="004B3A8B"/>
    <w:rsid w:val="004B52F3"/>
    <w:rsid w:val="004B556F"/>
    <w:rsid w:val="004C280A"/>
    <w:rsid w:val="004C44D0"/>
    <w:rsid w:val="004C4800"/>
    <w:rsid w:val="004C4B16"/>
    <w:rsid w:val="004D33C2"/>
    <w:rsid w:val="004F1C3E"/>
    <w:rsid w:val="004F2658"/>
    <w:rsid w:val="004F39DF"/>
    <w:rsid w:val="004F495F"/>
    <w:rsid w:val="004F51B3"/>
    <w:rsid w:val="004F59CA"/>
    <w:rsid w:val="004F682E"/>
    <w:rsid w:val="00500B94"/>
    <w:rsid w:val="00501323"/>
    <w:rsid w:val="00501A58"/>
    <w:rsid w:val="00506B67"/>
    <w:rsid w:val="00511E99"/>
    <w:rsid w:val="00513436"/>
    <w:rsid w:val="005139A9"/>
    <w:rsid w:val="00515370"/>
    <w:rsid w:val="0051703E"/>
    <w:rsid w:val="0052021E"/>
    <w:rsid w:val="00521E6E"/>
    <w:rsid w:val="005234E4"/>
    <w:rsid w:val="00524115"/>
    <w:rsid w:val="00524ACC"/>
    <w:rsid w:val="005251FB"/>
    <w:rsid w:val="00525DB5"/>
    <w:rsid w:val="0052723A"/>
    <w:rsid w:val="00535425"/>
    <w:rsid w:val="005362DE"/>
    <w:rsid w:val="005362FD"/>
    <w:rsid w:val="0055187C"/>
    <w:rsid w:val="00551DCC"/>
    <w:rsid w:val="00551F95"/>
    <w:rsid w:val="005528AF"/>
    <w:rsid w:val="00554A69"/>
    <w:rsid w:val="00560A55"/>
    <w:rsid w:val="005625BF"/>
    <w:rsid w:val="00563746"/>
    <w:rsid w:val="00564E60"/>
    <w:rsid w:val="00565F9D"/>
    <w:rsid w:val="00566222"/>
    <w:rsid w:val="005676B5"/>
    <w:rsid w:val="00567F41"/>
    <w:rsid w:val="0057632B"/>
    <w:rsid w:val="00577DB1"/>
    <w:rsid w:val="005805FC"/>
    <w:rsid w:val="00580B9B"/>
    <w:rsid w:val="00580C5F"/>
    <w:rsid w:val="005818BB"/>
    <w:rsid w:val="00583E8F"/>
    <w:rsid w:val="00584BC2"/>
    <w:rsid w:val="00593433"/>
    <w:rsid w:val="00596ABB"/>
    <w:rsid w:val="005A273F"/>
    <w:rsid w:val="005A4D92"/>
    <w:rsid w:val="005A4F9C"/>
    <w:rsid w:val="005A729C"/>
    <w:rsid w:val="005A7EB7"/>
    <w:rsid w:val="005B0447"/>
    <w:rsid w:val="005B4502"/>
    <w:rsid w:val="005B6BA3"/>
    <w:rsid w:val="005B70B2"/>
    <w:rsid w:val="005C04E1"/>
    <w:rsid w:val="005C0BC0"/>
    <w:rsid w:val="005D0046"/>
    <w:rsid w:val="005D0206"/>
    <w:rsid w:val="005D3B98"/>
    <w:rsid w:val="005D5684"/>
    <w:rsid w:val="005D7343"/>
    <w:rsid w:val="005E2279"/>
    <w:rsid w:val="005E3926"/>
    <w:rsid w:val="005E5445"/>
    <w:rsid w:val="005F1D64"/>
    <w:rsid w:val="005F4C8B"/>
    <w:rsid w:val="005F6A84"/>
    <w:rsid w:val="00606F0D"/>
    <w:rsid w:val="0060740D"/>
    <w:rsid w:val="006102E8"/>
    <w:rsid w:val="00611AF4"/>
    <w:rsid w:val="00615CCA"/>
    <w:rsid w:val="00615F12"/>
    <w:rsid w:val="00616BB1"/>
    <w:rsid w:val="0062208F"/>
    <w:rsid w:val="0062347D"/>
    <w:rsid w:val="00644C76"/>
    <w:rsid w:val="006454E9"/>
    <w:rsid w:val="00646E44"/>
    <w:rsid w:val="00653887"/>
    <w:rsid w:val="00654647"/>
    <w:rsid w:val="00655DCA"/>
    <w:rsid w:val="006603A7"/>
    <w:rsid w:val="0066086B"/>
    <w:rsid w:val="006642CA"/>
    <w:rsid w:val="006666EF"/>
    <w:rsid w:val="00667E6F"/>
    <w:rsid w:val="006706C5"/>
    <w:rsid w:val="00671143"/>
    <w:rsid w:val="00672D83"/>
    <w:rsid w:val="006746FE"/>
    <w:rsid w:val="00674E02"/>
    <w:rsid w:val="006751C0"/>
    <w:rsid w:val="00681142"/>
    <w:rsid w:val="006A0490"/>
    <w:rsid w:val="006A1EEC"/>
    <w:rsid w:val="006A33D6"/>
    <w:rsid w:val="006A4334"/>
    <w:rsid w:val="006A6F84"/>
    <w:rsid w:val="006B6031"/>
    <w:rsid w:val="006B71CF"/>
    <w:rsid w:val="006C5EB6"/>
    <w:rsid w:val="006D5789"/>
    <w:rsid w:val="006E1594"/>
    <w:rsid w:val="006E7485"/>
    <w:rsid w:val="0070039F"/>
    <w:rsid w:val="00703C11"/>
    <w:rsid w:val="00706BA4"/>
    <w:rsid w:val="0071171B"/>
    <w:rsid w:val="007122FB"/>
    <w:rsid w:val="0071340A"/>
    <w:rsid w:val="00716506"/>
    <w:rsid w:val="00716543"/>
    <w:rsid w:val="0072250D"/>
    <w:rsid w:val="0072343E"/>
    <w:rsid w:val="00724017"/>
    <w:rsid w:val="00724372"/>
    <w:rsid w:val="007250A4"/>
    <w:rsid w:val="007262BF"/>
    <w:rsid w:val="0073231A"/>
    <w:rsid w:val="007341D9"/>
    <w:rsid w:val="007345CD"/>
    <w:rsid w:val="00735085"/>
    <w:rsid w:val="007409E3"/>
    <w:rsid w:val="00745EFE"/>
    <w:rsid w:val="00745F14"/>
    <w:rsid w:val="00751C5A"/>
    <w:rsid w:val="00755141"/>
    <w:rsid w:val="007607CB"/>
    <w:rsid w:val="007610C2"/>
    <w:rsid w:val="00764694"/>
    <w:rsid w:val="00764ED5"/>
    <w:rsid w:val="00765408"/>
    <w:rsid w:val="00767D92"/>
    <w:rsid w:val="00771AC9"/>
    <w:rsid w:val="00773610"/>
    <w:rsid w:val="00780954"/>
    <w:rsid w:val="00782C06"/>
    <w:rsid w:val="007844DC"/>
    <w:rsid w:val="00787A5B"/>
    <w:rsid w:val="0079028A"/>
    <w:rsid w:val="007934E8"/>
    <w:rsid w:val="0079466B"/>
    <w:rsid w:val="00794DC9"/>
    <w:rsid w:val="00795D86"/>
    <w:rsid w:val="007A081D"/>
    <w:rsid w:val="007A2250"/>
    <w:rsid w:val="007A2ABF"/>
    <w:rsid w:val="007B0C93"/>
    <w:rsid w:val="007B1141"/>
    <w:rsid w:val="007B172E"/>
    <w:rsid w:val="007B1C92"/>
    <w:rsid w:val="007B20FF"/>
    <w:rsid w:val="007B28F6"/>
    <w:rsid w:val="007B5A54"/>
    <w:rsid w:val="007B65E5"/>
    <w:rsid w:val="007C38AC"/>
    <w:rsid w:val="007C44F7"/>
    <w:rsid w:val="007D2F67"/>
    <w:rsid w:val="007D6FA6"/>
    <w:rsid w:val="007E3F37"/>
    <w:rsid w:val="007E7CC2"/>
    <w:rsid w:val="007E7DD1"/>
    <w:rsid w:val="007F472D"/>
    <w:rsid w:val="008029E2"/>
    <w:rsid w:val="00803760"/>
    <w:rsid w:val="00804C83"/>
    <w:rsid w:val="008052B6"/>
    <w:rsid w:val="00810C80"/>
    <w:rsid w:val="00814228"/>
    <w:rsid w:val="0081529D"/>
    <w:rsid w:val="0081580B"/>
    <w:rsid w:val="0081583F"/>
    <w:rsid w:val="0082138D"/>
    <w:rsid w:val="00821A6D"/>
    <w:rsid w:val="008231D2"/>
    <w:rsid w:val="00823D53"/>
    <w:rsid w:val="00823DBD"/>
    <w:rsid w:val="00824E74"/>
    <w:rsid w:val="00826D5C"/>
    <w:rsid w:val="00830BE4"/>
    <w:rsid w:val="00831B82"/>
    <w:rsid w:val="00831F29"/>
    <w:rsid w:val="00834597"/>
    <w:rsid w:val="008408CA"/>
    <w:rsid w:val="008418B3"/>
    <w:rsid w:val="0084250E"/>
    <w:rsid w:val="00854EC5"/>
    <w:rsid w:val="0086139A"/>
    <w:rsid w:val="008625DE"/>
    <w:rsid w:val="008658E6"/>
    <w:rsid w:val="00865984"/>
    <w:rsid w:val="008700A6"/>
    <w:rsid w:val="0087223C"/>
    <w:rsid w:val="00872E4F"/>
    <w:rsid w:val="00872E7C"/>
    <w:rsid w:val="008730F0"/>
    <w:rsid w:val="00874240"/>
    <w:rsid w:val="008746AA"/>
    <w:rsid w:val="008804BF"/>
    <w:rsid w:val="00882DAB"/>
    <w:rsid w:val="00887005"/>
    <w:rsid w:val="0089423D"/>
    <w:rsid w:val="008A06B4"/>
    <w:rsid w:val="008A0EE4"/>
    <w:rsid w:val="008A397F"/>
    <w:rsid w:val="008A6477"/>
    <w:rsid w:val="008B0FFA"/>
    <w:rsid w:val="008B1D8B"/>
    <w:rsid w:val="008B40DE"/>
    <w:rsid w:val="008B4EDA"/>
    <w:rsid w:val="008B7FB5"/>
    <w:rsid w:val="008C0EA2"/>
    <w:rsid w:val="008C1EF3"/>
    <w:rsid w:val="008C3A08"/>
    <w:rsid w:val="008C5701"/>
    <w:rsid w:val="008D17DB"/>
    <w:rsid w:val="008D3456"/>
    <w:rsid w:val="008D39BF"/>
    <w:rsid w:val="008D4115"/>
    <w:rsid w:val="008D4925"/>
    <w:rsid w:val="008D71C5"/>
    <w:rsid w:val="008E3A09"/>
    <w:rsid w:val="008E66DB"/>
    <w:rsid w:val="008F1329"/>
    <w:rsid w:val="008F2915"/>
    <w:rsid w:val="008F512D"/>
    <w:rsid w:val="008F65DD"/>
    <w:rsid w:val="008F6FEE"/>
    <w:rsid w:val="008F7B3B"/>
    <w:rsid w:val="008F7C34"/>
    <w:rsid w:val="00901D01"/>
    <w:rsid w:val="00902542"/>
    <w:rsid w:val="00906A54"/>
    <w:rsid w:val="00915B91"/>
    <w:rsid w:val="009176E9"/>
    <w:rsid w:val="009207F3"/>
    <w:rsid w:val="00923B12"/>
    <w:rsid w:val="00927213"/>
    <w:rsid w:val="0093108A"/>
    <w:rsid w:val="00933BEC"/>
    <w:rsid w:val="00941BA1"/>
    <w:rsid w:val="009436FB"/>
    <w:rsid w:val="0095221C"/>
    <w:rsid w:val="00952B68"/>
    <w:rsid w:val="00952F5D"/>
    <w:rsid w:val="00955BAA"/>
    <w:rsid w:val="00955F47"/>
    <w:rsid w:val="00956B1D"/>
    <w:rsid w:val="009617AC"/>
    <w:rsid w:val="00963219"/>
    <w:rsid w:val="009650ED"/>
    <w:rsid w:val="00965E05"/>
    <w:rsid w:val="00970BFE"/>
    <w:rsid w:val="0097642A"/>
    <w:rsid w:val="00977BBB"/>
    <w:rsid w:val="00977C79"/>
    <w:rsid w:val="00981FC8"/>
    <w:rsid w:val="00983828"/>
    <w:rsid w:val="00987DE8"/>
    <w:rsid w:val="00996283"/>
    <w:rsid w:val="009A2E85"/>
    <w:rsid w:val="009A5D87"/>
    <w:rsid w:val="009A7280"/>
    <w:rsid w:val="009B35DB"/>
    <w:rsid w:val="009B45BB"/>
    <w:rsid w:val="009B5152"/>
    <w:rsid w:val="009B5182"/>
    <w:rsid w:val="009C2E09"/>
    <w:rsid w:val="009C5F6A"/>
    <w:rsid w:val="009D0AF4"/>
    <w:rsid w:val="009D1AD7"/>
    <w:rsid w:val="009D639F"/>
    <w:rsid w:val="009D79A0"/>
    <w:rsid w:val="009E078A"/>
    <w:rsid w:val="009E10C0"/>
    <w:rsid w:val="009E1281"/>
    <w:rsid w:val="009E1A7F"/>
    <w:rsid w:val="009E3DD4"/>
    <w:rsid w:val="009F08A9"/>
    <w:rsid w:val="009F158F"/>
    <w:rsid w:val="00A0025B"/>
    <w:rsid w:val="00A0327C"/>
    <w:rsid w:val="00A035CA"/>
    <w:rsid w:val="00A04D27"/>
    <w:rsid w:val="00A0659B"/>
    <w:rsid w:val="00A07156"/>
    <w:rsid w:val="00A074F9"/>
    <w:rsid w:val="00A0782B"/>
    <w:rsid w:val="00A119AC"/>
    <w:rsid w:val="00A11D11"/>
    <w:rsid w:val="00A15E66"/>
    <w:rsid w:val="00A21D52"/>
    <w:rsid w:val="00A21DDC"/>
    <w:rsid w:val="00A22A86"/>
    <w:rsid w:val="00A23D91"/>
    <w:rsid w:val="00A37102"/>
    <w:rsid w:val="00A371EA"/>
    <w:rsid w:val="00A4129C"/>
    <w:rsid w:val="00A4548A"/>
    <w:rsid w:val="00A5029E"/>
    <w:rsid w:val="00A52ABA"/>
    <w:rsid w:val="00A52B03"/>
    <w:rsid w:val="00A53ABD"/>
    <w:rsid w:val="00A54913"/>
    <w:rsid w:val="00A63110"/>
    <w:rsid w:val="00A63E7F"/>
    <w:rsid w:val="00A70541"/>
    <w:rsid w:val="00A70D0D"/>
    <w:rsid w:val="00A70F6C"/>
    <w:rsid w:val="00A77874"/>
    <w:rsid w:val="00A80F07"/>
    <w:rsid w:val="00A828E3"/>
    <w:rsid w:val="00A834B0"/>
    <w:rsid w:val="00A83F2F"/>
    <w:rsid w:val="00A90CDB"/>
    <w:rsid w:val="00AA0437"/>
    <w:rsid w:val="00AA4BEF"/>
    <w:rsid w:val="00AA748C"/>
    <w:rsid w:val="00AB1493"/>
    <w:rsid w:val="00AB1D3A"/>
    <w:rsid w:val="00AB208D"/>
    <w:rsid w:val="00AB598B"/>
    <w:rsid w:val="00AB612E"/>
    <w:rsid w:val="00AB7888"/>
    <w:rsid w:val="00AC1801"/>
    <w:rsid w:val="00AC2955"/>
    <w:rsid w:val="00AC2F54"/>
    <w:rsid w:val="00AC5E7A"/>
    <w:rsid w:val="00AC6440"/>
    <w:rsid w:val="00AD20E9"/>
    <w:rsid w:val="00AD22E7"/>
    <w:rsid w:val="00AE0306"/>
    <w:rsid w:val="00AE6273"/>
    <w:rsid w:val="00AE6C60"/>
    <w:rsid w:val="00AE6D41"/>
    <w:rsid w:val="00AE7C5D"/>
    <w:rsid w:val="00AF2344"/>
    <w:rsid w:val="00AF4397"/>
    <w:rsid w:val="00AF5DCE"/>
    <w:rsid w:val="00AF6B2D"/>
    <w:rsid w:val="00B01262"/>
    <w:rsid w:val="00B01F7D"/>
    <w:rsid w:val="00B03647"/>
    <w:rsid w:val="00B03662"/>
    <w:rsid w:val="00B07D39"/>
    <w:rsid w:val="00B07DD9"/>
    <w:rsid w:val="00B10D8C"/>
    <w:rsid w:val="00B157FD"/>
    <w:rsid w:val="00B15DC4"/>
    <w:rsid w:val="00B21845"/>
    <w:rsid w:val="00B22E5E"/>
    <w:rsid w:val="00B260BE"/>
    <w:rsid w:val="00B27922"/>
    <w:rsid w:val="00B360B9"/>
    <w:rsid w:val="00B536C9"/>
    <w:rsid w:val="00B5451C"/>
    <w:rsid w:val="00B56509"/>
    <w:rsid w:val="00B627F5"/>
    <w:rsid w:val="00B64FA3"/>
    <w:rsid w:val="00B66446"/>
    <w:rsid w:val="00B66AA1"/>
    <w:rsid w:val="00B675CD"/>
    <w:rsid w:val="00B725AA"/>
    <w:rsid w:val="00B77BC7"/>
    <w:rsid w:val="00B839A1"/>
    <w:rsid w:val="00B85B25"/>
    <w:rsid w:val="00B86973"/>
    <w:rsid w:val="00B90359"/>
    <w:rsid w:val="00B9095A"/>
    <w:rsid w:val="00B929F1"/>
    <w:rsid w:val="00B938CE"/>
    <w:rsid w:val="00B97377"/>
    <w:rsid w:val="00BA31AF"/>
    <w:rsid w:val="00BA52D1"/>
    <w:rsid w:val="00BA56F0"/>
    <w:rsid w:val="00BB06AC"/>
    <w:rsid w:val="00BB2430"/>
    <w:rsid w:val="00BB6800"/>
    <w:rsid w:val="00BB69D7"/>
    <w:rsid w:val="00BC5A0B"/>
    <w:rsid w:val="00BC6E05"/>
    <w:rsid w:val="00BD45DA"/>
    <w:rsid w:val="00BD74F8"/>
    <w:rsid w:val="00BD7806"/>
    <w:rsid w:val="00BE654B"/>
    <w:rsid w:val="00BE68E0"/>
    <w:rsid w:val="00BE7031"/>
    <w:rsid w:val="00BF3EA5"/>
    <w:rsid w:val="00BF527E"/>
    <w:rsid w:val="00BF71C5"/>
    <w:rsid w:val="00C00DB9"/>
    <w:rsid w:val="00C05383"/>
    <w:rsid w:val="00C10350"/>
    <w:rsid w:val="00C10400"/>
    <w:rsid w:val="00C111B7"/>
    <w:rsid w:val="00C153ED"/>
    <w:rsid w:val="00C155A9"/>
    <w:rsid w:val="00C1613C"/>
    <w:rsid w:val="00C17882"/>
    <w:rsid w:val="00C21495"/>
    <w:rsid w:val="00C2443A"/>
    <w:rsid w:val="00C2538D"/>
    <w:rsid w:val="00C25DD9"/>
    <w:rsid w:val="00C26A5C"/>
    <w:rsid w:val="00C270EC"/>
    <w:rsid w:val="00C351DC"/>
    <w:rsid w:val="00C35ACD"/>
    <w:rsid w:val="00C36A57"/>
    <w:rsid w:val="00C44DDF"/>
    <w:rsid w:val="00C45812"/>
    <w:rsid w:val="00C469A0"/>
    <w:rsid w:val="00C47F98"/>
    <w:rsid w:val="00C50D6E"/>
    <w:rsid w:val="00C510F9"/>
    <w:rsid w:val="00C511B4"/>
    <w:rsid w:val="00C53591"/>
    <w:rsid w:val="00C56F84"/>
    <w:rsid w:val="00C61533"/>
    <w:rsid w:val="00C61E96"/>
    <w:rsid w:val="00C62549"/>
    <w:rsid w:val="00C74A97"/>
    <w:rsid w:val="00C753D8"/>
    <w:rsid w:val="00C77C65"/>
    <w:rsid w:val="00C8341E"/>
    <w:rsid w:val="00C9613D"/>
    <w:rsid w:val="00C96570"/>
    <w:rsid w:val="00C97AD6"/>
    <w:rsid w:val="00CA1871"/>
    <w:rsid w:val="00CA1CB3"/>
    <w:rsid w:val="00CA4690"/>
    <w:rsid w:val="00CA47FB"/>
    <w:rsid w:val="00CA74C0"/>
    <w:rsid w:val="00CA795C"/>
    <w:rsid w:val="00CB04F1"/>
    <w:rsid w:val="00CB0C09"/>
    <w:rsid w:val="00CB2627"/>
    <w:rsid w:val="00CB3B8D"/>
    <w:rsid w:val="00CB3D6F"/>
    <w:rsid w:val="00CB447E"/>
    <w:rsid w:val="00CB44C1"/>
    <w:rsid w:val="00CC23F8"/>
    <w:rsid w:val="00CC3F6B"/>
    <w:rsid w:val="00CC62CA"/>
    <w:rsid w:val="00CD2970"/>
    <w:rsid w:val="00CD4945"/>
    <w:rsid w:val="00CD79E1"/>
    <w:rsid w:val="00CE6272"/>
    <w:rsid w:val="00CE7B74"/>
    <w:rsid w:val="00CF12F9"/>
    <w:rsid w:val="00CF3D85"/>
    <w:rsid w:val="00D03636"/>
    <w:rsid w:val="00D03B49"/>
    <w:rsid w:val="00D03D78"/>
    <w:rsid w:val="00D1212D"/>
    <w:rsid w:val="00D13632"/>
    <w:rsid w:val="00D216C0"/>
    <w:rsid w:val="00D23D32"/>
    <w:rsid w:val="00D31983"/>
    <w:rsid w:val="00D33504"/>
    <w:rsid w:val="00D34063"/>
    <w:rsid w:val="00D35036"/>
    <w:rsid w:val="00D37B14"/>
    <w:rsid w:val="00D40ACF"/>
    <w:rsid w:val="00D40FFA"/>
    <w:rsid w:val="00D41729"/>
    <w:rsid w:val="00D427A8"/>
    <w:rsid w:val="00D441F0"/>
    <w:rsid w:val="00D506E5"/>
    <w:rsid w:val="00D50C22"/>
    <w:rsid w:val="00D518BE"/>
    <w:rsid w:val="00D5244B"/>
    <w:rsid w:val="00D5325C"/>
    <w:rsid w:val="00D61816"/>
    <w:rsid w:val="00D61D91"/>
    <w:rsid w:val="00D62AB4"/>
    <w:rsid w:val="00D66AFE"/>
    <w:rsid w:val="00D75C60"/>
    <w:rsid w:val="00D7783C"/>
    <w:rsid w:val="00D8015B"/>
    <w:rsid w:val="00D80718"/>
    <w:rsid w:val="00D856A0"/>
    <w:rsid w:val="00D869D4"/>
    <w:rsid w:val="00D91773"/>
    <w:rsid w:val="00D92803"/>
    <w:rsid w:val="00D9331F"/>
    <w:rsid w:val="00D94637"/>
    <w:rsid w:val="00D95BC7"/>
    <w:rsid w:val="00D968B9"/>
    <w:rsid w:val="00D96C70"/>
    <w:rsid w:val="00D97738"/>
    <w:rsid w:val="00DA415C"/>
    <w:rsid w:val="00DA44E8"/>
    <w:rsid w:val="00DA545E"/>
    <w:rsid w:val="00DA6291"/>
    <w:rsid w:val="00DA7EE6"/>
    <w:rsid w:val="00DB214E"/>
    <w:rsid w:val="00DB575B"/>
    <w:rsid w:val="00DC40AF"/>
    <w:rsid w:val="00DC610D"/>
    <w:rsid w:val="00DC6951"/>
    <w:rsid w:val="00DD196E"/>
    <w:rsid w:val="00DD29B0"/>
    <w:rsid w:val="00DD3B9B"/>
    <w:rsid w:val="00DD522B"/>
    <w:rsid w:val="00DD785F"/>
    <w:rsid w:val="00DF1677"/>
    <w:rsid w:val="00DF54A3"/>
    <w:rsid w:val="00DF5FBE"/>
    <w:rsid w:val="00E00763"/>
    <w:rsid w:val="00E017DD"/>
    <w:rsid w:val="00E01E2C"/>
    <w:rsid w:val="00E02D46"/>
    <w:rsid w:val="00E0504E"/>
    <w:rsid w:val="00E05EDF"/>
    <w:rsid w:val="00E1614A"/>
    <w:rsid w:val="00E17A7A"/>
    <w:rsid w:val="00E20993"/>
    <w:rsid w:val="00E22DFD"/>
    <w:rsid w:val="00E31F4E"/>
    <w:rsid w:val="00E33629"/>
    <w:rsid w:val="00E34AC8"/>
    <w:rsid w:val="00E3573B"/>
    <w:rsid w:val="00E36E29"/>
    <w:rsid w:val="00E425D1"/>
    <w:rsid w:val="00E4261F"/>
    <w:rsid w:val="00E431FA"/>
    <w:rsid w:val="00E510BF"/>
    <w:rsid w:val="00E56351"/>
    <w:rsid w:val="00E611CC"/>
    <w:rsid w:val="00E62363"/>
    <w:rsid w:val="00E71C93"/>
    <w:rsid w:val="00E71E7D"/>
    <w:rsid w:val="00E72E7B"/>
    <w:rsid w:val="00E741B8"/>
    <w:rsid w:val="00E743B2"/>
    <w:rsid w:val="00E74F39"/>
    <w:rsid w:val="00E816A7"/>
    <w:rsid w:val="00E82237"/>
    <w:rsid w:val="00E857B7"/>
    <w:rsid w:val="00E92071"/>
    <w:rsid w:val="00E927BC"/>
    <w:rsid w:val="00E93A9C"/>
    <w:rsid w:val="00E96938"/>
    <w:rsid w:val="00EA3ABD"/>
    <w:rsid w:val="00EA4759"/>
    <w:rsid w:val="00EA5B61"/>
    <w:rsid w:val="00EB0DC4"/>
    <w:rsid w:val="00EB0FA4"/>
    <w:rsid w:val="00EB1084"/>
    <w:rsid w:val="00EB6A60"/>
    <w:rsid w:val="00EC2B54"/>
    <w:rsid w:val="00ED0843"/>
    <w:rsid w:val="00ED1166"/>
    <w:rsid w:val="00ED47CD"/>
    <w:rsid w:val="00ED495B"/>
    <w:rsid w:val="00ED5255"/>
    <w:rsid w:val="00ED7127"/>
    <w:rsid w:val="00EE06C8"/>
    <w:rsid w:val="00EE0752"/>
    <w:rsid w:val="00EE19FA"/>
    <w:rsid w:val="00EE33E6"/>
    <w:rsid w:val="00EE54AD"/>
    <w:rsid w:val="00EE783E"/>
    <w:rsid w:val="00EF3A1A"/>
    <w:rsid w:val="00EF4637"/>
    <w:rsid w:val="00F031CF"/>
    <w:rsid w:val="00F0345A"/>
    <w:rsid w:val="00F04BDC"/>
    <w:rsid w:val="00F07064"/>
    <w:rsid w:val="00F105F6"/>
    <w:rsid w:val="00F11ED0"/>
    <w:rsid w:val="00F16E37"/>
    <w:rsid w:val="00F314FC"/>
    <w:rsid w:val="00F413D5"/>
    <w:rsid w:val="00F4469B"/>
    <w:rsid w:val="00F448BF"/>
    <w:rsid w:val="00F44AC5"/>
    <w:rsid w:val="00F46424"/>
    <w:rsid w:val="00F501BF"/>
    <w:rsid w:val="00F51608"/>
    <w:rsid w:val="00F52D04"/>
    <w:rsid w:val="00F54168"/>
    <w:rsid w:val="00F55171"/>
    <w:rsid w:val="00F578AC"/>
    <w:rsid w:val="00F60FD1"/>
    <w:rsid w:val="00F62285"/>
    <w:rsid w:val="00F628C6"/>
    <w:rsid w:val="00F67F6F"/>
    <w:rsid w:val="00F71575"/>
    <w:rsid w:val="00F77A76"/>
    <w:rsid w:val="00F84A4D"/>
    <w:rsid w:val="00F90139"/>
    <w:rsid w:val="00F93034"/>
    <w:rsid w:val="00F93DE4"/>
    <w:rsid w:val="00F956C4"/>
    <w:rsid w:val="00F96F53"/>
    <w:rsid w:val="00FA23C1"/>
    <w:rsid w:val="00FA265D"/>
    <w:rsid w:val="00FA45E6"/>
    <w:rsid w:val="00FA767D"/>
    <w:rsid w:val="00FB102D"/>
    <w:rsid w:val="00FB5B72"/>
    <w:rsid w:val="00FB7583"/>
    <w:rsid w:val="00FC001B"/>
    <w:rsid w:val="00FC06BE"/>
    <w:rsid w:val="00FC1925"/>
    <w:rsid w:val="00FC2FA7"/>
    <w:rsid w:val="00FC7C81"/>
    <w:rsid w:val="00FC7EF4"/>
    <w:rsid w:val="00FD1333"/>
    <w:rsid w:val="00FD21AE"/>
    <w:rsid w:val="00FD476B"/>
    <w:rsid w:val="00FD4E8C"/>
    <w:rsid w:val="00FD6F6A"/>
    <w:rsid w:val="00FE10E6"/>
    <w:rsid w:val="00FE4752"/>
    <w:rsid w:val="00FF0930"/>
    <w:rsid w:val="00FF3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D969D"/>
  <w15:chartTrackingRefBased/>
  <w15:docId w15:val="{502075CE-A653-47FC-9F2E-2DEA7FA9C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7632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F54A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E93A9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D0A"/>
    <w:pPr>
      <w:ind w:left="720"/>
      <w:contextualSpacing/>
    </w:pPr>
  </w:style>
  <w:style w:type="character" w:customStyle="1" w:styleId="Heading1Char">
    <w:name w:val="Heading 1 Char"/>
    <w:basedOn w:val="DefaultParagraphFont"/>
    <w:link w:val="Heading1"/>
    <w:uiPriority w:val="9"/>
    <w:rsid w:val="0057632B"/>
    <w:rPr>
      <w:rFonts w:ascii="Times New Roman" w:eastAsia="Times New Roman" w:hAnsi="Times New Roman" w:cs="Times New Roman"/>
      <w:b/>
      <w:bCs/>
      <w:kern w:val="36"/>
      <w:sz w:val="48"/>
      <w:szCs w:val="48"/>
    </w:rPr>
  </w:style>
  <w:style w:type="table" w:styleId="TableGrid">
    <w:name w:val="Table Grid"/>
    <w:basedOn w:val="TableNormal"/>
    <w:uiPriority w:val="39"/>
    <w:rsid w:val="007E7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0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0AF"/>
    <w:rPr>
      <w:rFonts w:ascii="Segoe UI" w:hAnsi="Segoe UI" w:cs="Segoe UI"/>
      <w:sz w:val="18"/>
      <w:szCs w:val="18"/>
    </w:rPr>
  </w:style>
  <w:style w:type="character" w:customStyle="1" w:styleId="normaltextrun1">
    <w:name w:val="normaltextrun1"/>
    <w:basedOn w:val="DefaultParagraphFont"/>
    <w:rsid w:val="00EF3A1A"/>
  </w:style>
  <w:style w:type="character" w:customStyle="1" w:styleId="eop">
    <w:name w:val="eop"/>
    <w:basedOn w:val="DefaultParagraphFont"/>
    <w:rsid w:val="00EF3A1A"/>
  </w:style>
  <w:style w:type="character" w:styleId="Hyperlink">
    <w:name w:val="Hyperlink"/>
    <w:basedOn w:val="DefaultParagraphFont"/>
    <w:uiPriority w:val="99"/>
    <w:unhideWhenUsed/>
    <w:rsid w:val="00FC2FA7"/>
    <w:rPr>
      <w:color w:val="0563C1" w:themeColor="hyperlink"/>
      <w:u w:val="single"/>
    </w:rPr>
  </w:style>
  <w:style w:type="character" w:customStyle="1" w:styleId="UnresolvedMention1">
    <w:name w:val="Unresolved Mention1"/>
    <w:basedOn w:val="DefaultParagraphFont"/>
    <w:uiPriority w:val="99"/>
    <w:semiHidden/>
    <w:unhideWhenUsed/>
    <w:rsid w:val="00FC2FA7"/>
    <w:rPr>
      <w:color w:val="605E5C"/>
      <w:shd w:val="clear" w:color="auto" w:fill="E1DFDD"/>
    </w:rPr>
  </w:style>
  <w:style w:type="character" w:styleId="Strong">
    <w:name w:val="Strong"/>
    <w:basedOn w:val="DefaultParagraphFont"/>
    <w:uiPriority w:val="22"/>
    <w:qFormat/>
    <w:rsid w:val="00EC2B54"/>
    <w:rPr>
      <w:b/>
      <w:bCs/>
    </w:rPr>
  </w:style>
  <w:style w:type="paragraph" w:styleId="Header">
    <w:name w:val="header"/>
    <w:basedOn w:val="Normal"/>
    <w:link w:val="HeaderChar"/>
    <w:uiPriority w:val="99"/>
    <w:unhideWhenUsed/>
    <w:rsid w:val="00F93034"/>
    <w:pPr>
      <w:tabs>
        <w:tab w:val="center" w:pos="4513"/>
        <w:tab w:val="right" w:pos="9026"/>
      </w:tabs>
    </w:pPr>
  </w:style>
  <w:style w:type="character" w:customStyle="1" w:styleId="HeaderChar">
    <w:name w:val="Header Char"/>
    <w:basedOn w:val="DefaultParagraphFont"/>
    <w:link w:val="Header"/>
    <w:uiPriority w:val="99"/>
    <w:rsid w:val="00F93034"/>
  </w:style>
  <w:style w:type="paragraph" w:styleId="Footer">
    <w:name w:val="footer"/>
    <w:basedOn w:val="Normal"/>
    <w:link w:val="FooterChar"/>
    <w:uiPriority w:val="99"/>
    <w:unhideWhenUsed/>
    <w:rsid w:val="00F93034"/>
    <w:pPr>
      <w:tabs>
        <w:tab w:val="center" w:pos="4513"/>
        <w:tab w:val="right" w:pos="9026"/>
      </w:tabs>
    </w:pPr>
  </w:style>
  <w:style w:type="character" w:customStyle="1" w:styleId="FooterChar">
    <w:name w:val="Footer Char"/>
    <w:basedOn w:val="DefaultParagraphFont"/>
    <w:link w:val="Footer"/>
    <w:uiPriority w:val="99"/>
    <w:rsid w:val="00F93034"/>
  </w:style>
  <w:style w:type="character" w:styleId="FollowedHyperlink">
    <w:name w:val="FollowedHyperlink"/>
    <w:basedOn w:val="DefaultParagraphFont"/>
    <w:uiPriority w:val="99"/>
    <w:semiHidden/>
    <w:unhideWhenUsed/>
    <w:rsid w:val="00D95BC7"/>
    <w:rPr>
      <w:color w:val="954F72" w:themeColor="followedHyperlink"/>
      <w:u w:val="single"/>
    </w:rPr>
  </w:style>
  <w:style w:type="character" w:customStyle="1" w:styleId="apple-converted-space">
    <w:name w:val="apple-converted-space"/>
    <w:basedOn w:val="DefaultParagraphFont"/>
    <w:rsid w:val="00F11ED0"/>
  </w:style>
  <w:style w:type="character" w:customStyle="1" w:styleId="UnresolvedMention2">
    <w:name w:val="Unresolved Mention2"/>
    <w:basedOn w:val="DefaultParagraphFont"/>
    <w:uiPriority w:val="99"/>
    <w:semiHidden/>
    <w:unhideWhenUsed/>
    <w:rsid w:val="00405FDB"/>
    <w:rPr>
      <w:color w:val="605E5C"/>
      <w:shd w:val="clear" w:color="auto" w:fill="E1DFDD"/>
    </w:rPr>
  </w:style>
  <w:style w:type="character" w:customStyle="1" w:styleId="Heading2Char">
    <w:name w:val="Heading 2 Char"/>
    <w:basedOn w:val="DefaultParagraphFont"/>
    <w:link w:val="Heading2"/>
    <w:uiPriority w:val="9"/>
    <w:rsid w:val="00DF54A3"/>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E93A9C"/>
    <w:rPr>
      <w:rFonts w:asciiTheme="majorHAnsi" w:eastAsiaTheme="majorEastAsia" w:hAnsiTheme="majorHAnsi" w:cstheme="majorBidi"/>
      <w:color w:val="2F5496" w:themeColor="accent1" w:themeShade="BF"/>
    </w:rPr>
  </w:style>
  <w:style w:type="character" w:customStyle="1" w:styleId="fwb">
    <w:name w:val="fwb"/>
    <w:basedOn w:val="DefaultParagraphFont"/>
    <w:rsid w:val="00E93A9C"/>
  </w:style>
  <w:style w:type="character" w:customStyle="1" w:styleId="accessibleelem">
    <w:name w:val="accessible_elem"/>
    <w:basedOn w:val="DefaultParagraphFont"/>
    <w:rsid w:val="00E93A9C"/>
  </w:style>
  <w:style w:type="character" w:customStyle="1" w:styleId="fsm">
    <w:name w:val="fsm"/>
    <w:basedOn w:val="DefaultParagraphFont"/>
    <w:rsid w:val="00E93A9C"/>
  </w:style>
  <w:style w:type="character" w:customStyle="1" w:styleId="6spk">
    <w:name w:val="_6spk"/>
    <w:basedOn w:val="DefaultParagraphFont"/>
    <w:rsid w:val="00E93A9C"/>
  </w:style>
  <w:style w:type="paragraph" w:customStyle="1" w:styleId="p2">
    <w:name w:val="p2"/>
    <w:basedOn w:val="Normal"/>
    <w:rsid w:val="0060740D"/>
    <w:pPr>
      <w:spacing w:before="100" w:beforeAutospacing="1" w:after="100" w:afterAutospacing="1"/>
    </w:pPr>
    <w:rPr>
      <w:rFonts w:ascii="Calibri" w:hAnsi="Calibri" w:cs="Calibri"/>
      <w:sz w:val="22"/>
      <w:szCs w:val="22"/>
      <w:lang w:eastAsia="en-GB"/>
    </w:rPr>
  </w:style>
  <w:style w:type="character" w:customStyle="1" w:styleId="s2">
    <w:name w:val="s2"/>
    <w:basedOn w:val="DefaultParagraphFont"/>
    <w:rsid w:val="0060740D"/>
  </w:style>
  <w:style w:type="character" w:customStyle="1" w:styleId="embeddoc">
    <w:name w:val="embeddoc"/>
    <w:basedOn w:val="DefaultParagraphFont"/>
    <w:rsid w:val="00173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587073">
      <w:bodyDiv w:val="1"/>
      <w:marLeft w:val="0"/>
      <w:marRight w:val="0"/>
      <w:marTop w:val="0"/>
      <w:marBottom w:val="0"/>
      <w:divBdr>
        <w:top w:val="none" w:sz="0" w:space="0" w:color="auto"/>
        <w:left w:val="none" w:sz="0" w:space="0" w:color="auto"/>
        <w:bottom w:val="none" w:sz="0" w:space="0" w:color="auto"/>
        <w:right w:val="none" w:sz="0" w:space="0" w:color="auto"/>
      </w:divBdr>
    </w:div>
    <w:div w:id="486289225">
      <w:bodyDiv w:val="1"/>
      <w:marLeft w:val="0"/>
      <w:marRight w:val="0"/>
      <w:marTop w:val="0"/>
      <w:marBottom w:val="0"/>
      <w:divBdr>
        <w:top w:val="none" w:sz="0" w:space="0" w:color="auto"/>
        <w:left w:val="none" w:sz="0" w:space="0" w:color="auto"/>
        <w:bottom w:val="none" w:sz="0" w:space="0" w:color="auto"/>
        <w:right w:val="none" w:sz="0" w:space="0" w:color="auto"/>
      </w:divBdr>
    </w:div>
    <w:div w:id="510485818">
      <w:bodyDiv w:val="1"/>
      <w:marLeft w:val="0"/>
      <w:marRight w:val="0"/>
      <w:marTop w:val="0"/>
      <w:marBottom w:val="0"/>
      <w:divBdr>
        <w:top w:val="none" w:sz="0" w:space="0" w:color="auto"/>
        <w:left w:val="none" w:sz="0" w:space="0" w:color="auto"/>
        <w:bottom w:val="none" w:sz="0" w:space="0" w:color="auto"/>
        <w:right w:val="none" w:sz="0" w:space="0" w:color="auto"/>
      </w:divBdr>
    </w:div>
    <w:div w:id="585572550">
      <w:bodyDiv w:val="1"/>
      <w:marLeft w:val="0"/>
      <w:marRight w:val="0"/>
      <w:marTop w:val="0"/>
      <w:marBottom w:val="0"/>
      <w:divBdr>
        <w:top w:val="none" w:sz="0" w:space="0" w:color="auto"/>
        <w:left w:val="none" w:sz="0" w:space="0" w:color="auto"/>
        <w:bottom w:val="none" w:sz="0" w:space="0" w:color="auto"/>
        <w:right w:val="none" w:sz="0" w:space="0" w:color="auto"/>
      </w:divBdr>
    </w:div>
    <w:div w:id="648945011">
      <w:bodyDiv w:val="1"/>
      <w:marLeft w:val="0"/>
      <w:marRight w:val="0"/>
      <w:marTop w:val="0"/>
      <w:marBottom w:val="0"/>
      <w:divBdr>
        <w:top w:val="none" w:sz="0" w:space="0" w:color="auto"/>
        <w:left w:val="none" w:sz="0" w:space="0" w:color="auto"/>
        <w:bottom w:val="none" w:sz="0" w:space="0" w:color="auto"/>
        <w:right w:val="none" w:sz="0" w:space="0" w:color="auto"/>
      </w:divBdr>
    </w:div>
    <w:div w:id="707413188">
      <w:bodyDiv w:val="1"/>
      <w:marLeft w:val="0"/>
      <w:marRight w:val="0"/>
      <w:marTop w:val="0"/>
      <w:marBottom w:val="0"/>
      <w:divBdr>
        <w:top w:val="none" w:sz="0" w:space="0" w:color="auto"/>
        <w:left w:val="none" w:sz="0" w:space="0" w:color="auto"/>
        <w:bottom w:val="none" w:sz="0" w:space="0" w:color="auto"/>
        <w:right w:val="none" w:sz="0" w:space="0" w:color="auto"/>
      </w:divBdr>
    </w:div>
    <w:div w:id="761801757">
      <w:bodyDiv w:val="1"/>
      <w:marLeft w:val="0"/>
      <w:marRight w:val="0"/>
      <w:marTop w:val="0"/>
      <w:marBottom w:val="0"/>
      <w:divBdr>
        <w:top w:val="none" w:sz="0" w:space="0" w:color="auto"/>
        <w:left w:val="none" w:sz="0" w:space="0" w:color="auto"/>
        <w:bottom w:val="none" w:sz="0" w:space="0" w:color="auto"/>
        <w:right w:val="none" w:sz="0" w:space="0" w:color="auto"/>
      </w:divBdr>
    </w:div>
    <w:div w:id="808129833">
      <w:bodyDiv w:val="1"/>
      <w:marLeft w:val="0"/>
      <w:marRight w:val="0"/>
      <w:marTop w:val="0"/>
      <w:marBottom w:val="0"/>
      <w:divBdr>
        <w:top w:val="none" w:sz="0" w:space="0" w:color="auto"/>
        <w:left w:val="none" w:sz="0" w:space="0" w:color="auto"/>
        <w:bottom w:val="none" w:sz="0" w:space="0" w:color="auto"/>
        <w:right w:val="none" w:sz="0" w:space="0" w:color="auto"/>
      </w:divBdr>
    </w:div>
    <w:div w:id="809707728">
      <w:bodyDiv w:val="1"/>
      <w:marLeft w:val="0"/>
      <w:marRight w:val="0"/>
      <w:marTop w:val="0"/>
      <w:marBottom w:val="0"/>
      <w:divBdr>
        <w:top w:val="none" w:sz="0" w:space="0" w:color="auto"/>
        <w:left w:val="none" w:sz="0" w:space="0" w:color="auto"/>
        <w:bottom w:val="none" w:sz="0" w:space="0" w:color="auto"/>
        <w:right w:val="none" w:sz="0" w:space="0" w:color="auto"/>
      </w:divBdr>
    </w:div>
    <w:div w:id="842470632">
      <w:bodyDiv w:val="1"/>
      <w:marLeft w:val="0"/>
      <w:marRight w:val="0"/>
      <w:marTop w:val="0"/>
      <w:marBottom w:val="0"/>
      <w:divBdr>
        <w:top w:val="none" w:sz="0" w:space="0" w:color="auto"/>
        <w:left w:val="none" w:sz="0" w:space="0" w:color="auto"/>
        <w:bottom w:val="none" w:sz="0" w:space="0" w:color="auto"/>
        <w:right w:val="none" w:sz="0" w:space="0" w:color="auto"/>
      </w:divBdr>
    </w:div>
    <w:div w:id="979840936">
      <w:bodyDiv w:val="1"/>
      <w:marLeft w:val="0"/>
      <w:marRight w:val="0"/>
      <w:marTop w:val="0"/>
      <w:marBottom w:val="0"/>
      <w:divBdr>
        <w:top w:val="none" w:sz="0" w:space="0" w:color="auto"/>
        <w:left w:val="none" w:sz="0" w:space="0" w:color="auto"/>
        <w:bottom w:val="none" w:sz="0" w:space="0" w:color="auto"/>
        <w:right w:val="none" w:sz="0" w:space="0" w:color="auto"/>
      </w:divBdr>
    </w:div>
    <w:div w:id="1104766289">
      <w:bodyDiv w:val="1"/>
      <w:marLeft w:val="0"/>
      <w:marRight w:val="0"/>
      <w:marTop w:val="0"/>
      <w:marBottom w:val="0"/>
      <w:divBdr>
        <w:top w:val="none" w:sz="0" w:space="0" w:color="auto"/>
        <w:left w:val="none" w:sz="0" w:space="0" w:color="auto"/>
        <w:bottom w:val="none" w:sz="0" w:space="0" w:color="auto"/>
        <w:right w:val="none" w:sz="0" w:space="0" w:color="auto"/>
      </w:divBdr>
    </w:div>
    <w:div w:id="1179278087">
      <w:bodyDiv w:val="1"/>
      <w:marLeft w:val="0"/>
      <w:marRight w:val="0"/>
      <w:marTop w:val="0"/>
      <w:marBottom w:val="0"/>
      <w:divBdr>
        <w:top w:val="none" w:sz="0" w:space="0" w:color="auto"/>
        <w:left w:val="none" w:sz="0" w:space="0" w:color="auto"/>
        <w:bottom w:val="none" w:sz="0" w:space="0" w:color="auto"/>
        <w:right w:val="none" w:sz="0" w:space="0" w:color="auto"/>
      </w:divBdr>
    </w:div>
    <w:div w:id="1215849594">
      <w:bodyDiv w:val="1"/>
      <w:marLeft w:val="0"/>
      <w:marRight w:val="0"/>
      <w:marTop w:val="0"/>
      <w:marBottom w:val="0"/>
      <w:divBdr>
        <w:top w:val="none" w:sz="0" w:space="0" w:color="auto"/>
        <w:left w:val="none" w:sz="0" w:space="0" w:color="auto"/>
        <w:bottom w:val="none" w:sz="0" w:space="0" w:color="auto"/>
        <w:right w:val="none" w:sz="0" w:space="0" w:color="auto"/>
      </w:divBdr>
    </w:div>
    <w:div w:id="1223175657">
      <w:bodyDiv w:val="1"/>
      <w:marLeft w:val="0"/>
      <w:marRight w:val="0"/>
      <w:marTop w:val="0"/>
      <w:marBottom w:val="0"/>
      <w:divBdr>
        <w:top w:val="none" w:sz="0" w:space="0" w:color="auto"/>
        <w:left w:val="none" w:sz="0" w:space="0" w:color="auto"/>
        <w:bottom w:val="none" w:sz="0" w:space="0" w:color="auto"/>
        <w:right w:val="none" w:sz="0" w:space="0" w:color="auto"/>
      </w:divBdr>
    </w:div>
    <w:div w:id="1272277682">
      <w:bodyDiv w:val="1"/>
      <w:marLeft w:val="0"/>
      <w:marRight w:val="0"/>
      <w:marTop w:val="0"/>
      <w:marBottom w:val="0"/>
      <w:divBdr>
        <w:top w:val="none" w:sz="0" w:space="0" w:color="auto"/>
        <w:left w:val="none" w:sz="0" w:space="0" w:color="auto"/>
        <w:bottom w:val="none" w:sz="0" w:space="0" w:color="auto"/>
        <w:right w:val="none" w:sz="0" w:space="0" w:color="auto"/>
      </w:divBdr>
    </w:div>
    <w:div w:id="1366905638">
      <w:bodyDiv w:val="1"/>
      <w:marLeft w:val="0"/>
      <w:marRight w:val="0"/>
      <w:marTop w:val="0"/>
      <w:marBottom w:val="0"/>
      <w:divBdr>
        <w:top w:val="none" w:sz="0" w:space="0" w:color="auto"/>
        <w:left w:val="none" w:sz="0" w:space="0" w:color="auto"/>
        <w:bottom w:val="none" w:sz="0" w:space="0" w:color="auto"/>
        <w:right w:val="none" w:sz="0" w:space="0" w:color="auto"/>
      </w:divBdr>
    </w:div>
    <w:div w:id="1441758475">
      <w:bodyDiv w:val="1"/>
      <w:marLeft w:val="0"/>
      <w:marRight w:val="0"/>
      <w:marTop w:val="0"/>
      <w:marBottom w:val="0"/>
      <w:divBdr>
        <w:top w:val="none" w:sz="0" w:space="0" w:color="auto"/>
        <w:left w:val="none" w:sz="0" w:space="0" w:color="auto"/>
        <w:bottom w:val="none" w:sz="0" w:space="0" w:color="auto"/>
        <w:right w:val="none" w:sz="0" w:space="0" w:color="auto"/>
      </w:divBdr>
    </w:div>
    <w:div w:id="1570575829">
      <w:bodyDiv w:val="1"/>
      <w:marLeft w:val="0"/>
      <w:marRight w:val="0"/>
      <w:marTop w:val="0"/>
      <w:marBottom w:val="0"/>
      <w:divBdr>
        <w:top w:val="none" w:sz="0" w:space="0" w:color="auto"/>
        <w:left w:val="none" w:sz="0" w:space="0" w:color="auto"/>
        <w:bottom w:val="none" w:sz="0" w:space="0" w:color="auto"/>
        <w:right w:val="none" w:sz="0" w:space="0" w:color="auto"/>
      </w:divBdr>
    </w:div>
    <w:div w:id="1666013554">
      <w:bodyDiv w:val="1"/>
      <w:marLeft w:val="0"/>
      <w:marRight w:val="0"/>
      <w:marTop w:val="0"/>
      <w:marBottom w:val="0"/>
      <w:divBdr>
        <w:top w:val="none" w:sz="0" w:space="0" w:color="auto"/>
        <w:left w:val="none" w:sz="0" w:space="0" w:color="auto"/>
        <w:bottom w:val="none" w:sz="0" w:space="0" w:color="auto"/>
        <w:right w:val="none" w:sz="0" w:space="0" w:color="auto"/>
      </w:divBdr>
    </w:div>
    <w:div w:id="1732804369">
      <w:bodyDiv w:val="1"/>
      <w:marLeft w:val="0"/>
      <w:marRight w:val="0"/>
      <w:marTop w:val="0"/>
      <w:marBottom w:val="0"/>
      <w:divBdr>
        <w:top w:val="none" w:sz="0" w:space="0" w:color="auto"/>
        <w:left w:val="none" w:sz="0" w:space="0" w:color="auto"/>
        <w:bottom w:val="none" w:sz="0" w:space="0" w:color="auto"/>
        <w:right w:val="none" w:sz="0" w:space="0" w:color="auto"/>
      </w:divBdr>
    </w:div>
    <w:div w:id="1827823518">
      <w:bodyDiv w:val="1"/>
      <w:marLeft w:val="0"/>
      <w:marRight w:val="0"/>
      <w:marTop w:val="0"/>
      <w:marBottom w:val="0"/>
      <w:divBdr>
        <w:top w:val="none" w:sz="0" w:space="0" w:color="auto"/>
        <w:left w:val="none" w:sz="0" w:space="0" w:color="auto"/>
        <w:bottom w:val="none" w:sz="0" w:space="0" w:color="auto"/>
        <w:right w:val="none" w:sz="0" w:space="0" w:color="auto"/>
      </w:divBdr>
    </w:div>
    <w:div w:id="1831285739">
      <w:bodyDiv w:val="1"/>
      <w:marLeft w:val="0"/>
      <w:marRight w:val="0"/>
      <w:marTop w:val="0"/>
      <w:marBottom w:val="0"/>
      <w:divBdr>
        <w:top w:val="none" w:sz="0" w:space="0" w:color="auto"/>
        <w:left w:val="none" w:sz="0" w:space="0" w:color="auto"/>
        <w:bottom w:val="none" w:sz="0" w:space="0" w:color="auto"/>
        <w:right w:val="none" w:sz="0" w:space="0" w:color="auto"/>
      </w:divBdr>
    </w:div>
    <w:div w:id="1923488230">
      <w:bodyDiv w:val="1"/>
      <w:marLeft w:val="0"/>
      <w:marRight w:val="0"/>
      <w:marTop w:val="0"/>
      <w:marBottom w:val="0"/>
      <w:divBdr>
        <w:top w:val="none" w:sz="0" w:space="0" w:color="auto"/>
        <w:left w:val="none" w:sz="0" w:space="0" w:color="auto"/>
        <w:bottom w:val="none" w:sz="0" w:space="0" w:color="auto"/>
        <w:right w:val="none" w:sz="0" w:space="0" w:color="auto"/>
      </w:divBdr>
    </w:div>
    <w:div w:id="2009554882">
      <w:bodyDiv w:val="1"/>
      <w:marLeft w:val="0"/>
      <w:marRight w:val="0"/>
      <w:marTop w:val="0"/>
      <w:marBottom w:val="0"/>
      <w:divBdr>
        <w:top w:val="none" w:sz="0" w:space="0" w:color="auto"/>
        <w:left w:val="none" w:sz="0" w:space="0" w:color="auto"/>
        <w:bottom w:val="none" w:sz="0" w:space="0" w:color="auto"/>
        <w:right w:val="none" w:sz="0" w:space="0" w:color="auto"/>
      </w:divBdr>
    </w:div>
    <w:div w:id="202057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clerk@bulkington-pc.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77BD0-9E0D-43AB-88E7-70CE20E35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1233</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Jethro Bennett</dc:creator>
  <cp:keywords/>
  <dc:description/>
  <cp:lastModifiedBy>Hannah Becket</cp:lastModifiedBy>
  <cp:revision>331</cp:revision>
  <cp:lastPrinted>2021-06-11T16:58:00Z</cp:lastPrinted>
  <dcterms:created xsi:type="dcterms:W3CDTF">2021-07-19T09:55:00Z</dcterms:created>
  <dcterms:modified xsi:type="dcterms:W3CDTF">2021-10-26T12:54:00Z</dcterms:modified>
</cp:coreProperties>
</file>